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82" w:rsidRDefault="004B6782" w:rsidP="009E2FC2">
      <w:pPr>
        <w:spacing w:after="0"/>
        <w:jc w:val="both"/>
        <w:rPr>
          <w:rFonts w:ascii="Times New Roman" w:hAnsi="Times New Roman" w:cs="Times New Roman"/>
        </w:rPr>
      </w:pPr>
      <w:bookmarkStart w:id="0" w:name="_GoBack"/>
      <w:bookmarkEnd w:id="0"/>
      <w:r>
        <w:rPr>
          <w:rFonts w:ascii="Times New Roman" w:hAnsi="Times New Roman" w:cs="Times New Roman"/>
        </w:rPr>
        <w:t>JUNIPER GREEN COMMUNITY COUNCIL</w:t>
      </w:r>
    </w:p>
    <w:p w:rsidR="004B6782" w:rsidRDefault="004B6782" w:rsidP="009E2FC2">
      <w:pPr>
        <w:spacing w:after="0"/>
        <w:jc w:val="both"/>
        <w:rPr>
          <w:rFonts w:ascii="Times New Roman" w:hAnsi="Times New Roman" w:cs="Times New Roman"/>
        </w:rPr>
      </w:pPr>
    </w:p>
    <w:p w:rsidR="004B6782" w:rsidRDefault="004B6782" w:rsidP="009E2FC2">
      <w:pPr>
        <w:spacing w:after="0"/>
        <w:jc w:val="both"/>
        <w:rPr>
          <w:rFonts w:ascii="Times New Roman" w:hAnsi="Times New Roman" w:cs="Times New Roman"/>
        </w:rPr>
      </w:pPr>
      <w:r>
        <w:rPr>
          <w:rFonts w:ascii="Times New Roman" w:hAnsi="Times New Roman" w:cs="Times New Roman"/>
        </w:rPr>
        <w:t xml:space="preserve">Minutes of the meeting held in the committee Room at JG Village Hall, </w:t>
      </w:r>
      <w:proofErr w:type="spellStart"/>
      <w:r>
        <w:rPr>
          <w:rFonts w:ascii="Times New Roman" w:hAnsi="Times New Roman" w:cs="Times New Roman"/>
        </w:rPr>
        <w:t>Baberton</w:t>
      </w:r>
      <w:proofErr w:type="spellEnd"/>
      <w:r>
        <w:rPr>
          <w:rFonts w:ascii="Times New Roman" w:hAnsi="Times New Roman" w:cs="Times New Roman"/>
        </w:rPr>
        <w:t xml:space="preserve"> Avenue on Wednesday 24th May 2017 starting at 7pm</w:t>
      </w:r>
    </w:p>
    <w:p w:rsidR="004B6782" w:rsidRDefault="004B6782" w:rsidP="009E2FC2">
      <w:pPr>
        <w:spacing w:after="0"/>
        <w:jc w:val="both"/>
        <w:rPr>
          <w:rFonts w:ascii="Times New Roman" w:hAnsi="Times New Roman" w:cs="Times New Roman"/>
        </w:rPr>
      </w:pPr>
    </w:p>
    <w:p w:rsidR="004B6782" w:rsidRDefault="004B6782" w:rsidP="009E2FC2">
      <w:pPr>
        <w:spacing w:after="0"/>
        <w:jc w:val="both"/>
        <w:rPr>
          <w:rFonts w:ascii="Times New Roman" w:hAnsi="Times New Roman" w:cs="Times New Roman"/>
        </w:rPr>
      </w:pPr>
      <w:r>
        <w:rPr>
          <w:rFonts w:ascii="Times New Roman" w:hAnsi="Times New Roman" w:cs="Times New Roman"/>
        </w:rPr>
        <w:t>Attendees: Anne Wimberley, Ian Gilmour, Cl</w:t>
      </w:r>
      <w:r w:rsidR="00E1679C">
        <w:rPr>
          <w:rFonts w:ascii="Times New Roman" w:hAnsi="Times New Roman" w:cs="Times New Roman"/>
        </w:rPr>
        <w:t xml:space="preserve">iff Beevers, Alison Walker, PC John </w:t>
      </w:r>
      <w:proofErr w:type="spellStart"/>
      <w:r w:rsidR="00E1679C">
        <w:rPr>
          <w:rFonts w:ascii="Times New Roman" w:hAnsi="Times New Roman" w:cs="Times New Roman"/>
        </w:rPr>
        <w:t>Pennywell</w:t>
      </w:r>
      <w:proofErr w:type="spellEnd"/>
      <w:r>
        <w:rPr>
          <w:rFonts w:ascii="Times New Roman" w:hAnsi="Times New Roman" w:cs="Times New Roman"/>
        </w:rPr>
        <w:t>, Russell Salton, Nigel Rickard, Vic Stewart and Councillors Susan Webber, Neil Gardiner, Graeme Bruce and Ricky Henderson.</w:t>
      </w:r>
    </w:p>
    <w:p w:rsidR="004B6782" w:rsidRDefault="004B6782" w:rsidP="009E2FC2">
      <w:pPr>
        <w:spacing w:after="0"/>
        <w:jc w:val="both"/>
        <w:rPr>
          <w:rFonts w:ascii="Times New Roman" w:hAnsi="Times New Roman" w:cs="Times New Roman"/>
        </w:rPr>
      </w:pPr>
    </w:p>
    <w:p w:rsidR="004B6782" w:rsidRDefault="004B6782" w:rsidP="009E2FC2">
      <w:pPr>
        <w:spacing w:after="0"/>
        <w:jc w:val="both"/>
        <w:rPr>
          <w:rFonts w:ascii="Times New Roman" w:hAnsi="Times New Roman" w:cs="Times New Roman"/>
        </w:rPr>
      </w:pPr>
      <w:r>
        <w:rPr>
          <w:rFonts w:ascii="Times New Roman" w:hAnsi="Times New Roman" w:cs="Times New Roman"/>
        </w:rPr>
        <w:t xml:space="preserve">Apologies: PC Ali Murdoch, Margaret Follon, Anthea Grierson, John McLeish and Gordon </w:t>
      </w:r>
      <w:proofErr w:type="spellStart"/>
      <w:r>
        <w:rPr>
          <w:rFonts w:ascii="Times New Roman" w:hAnsi="Times New Roman" w:cs="Times New Roman"/>
        </w:rPr>
        <w:t>Lindhurst</w:t>
      </w:r>
      <w:proofErr w:type="spellEnd"/>
      <w:r>
        <w:rPr>
          <w:rFonts w:ascii="Times New Roman" w:hAnsi="Times New Roman" w:cs="Times New Roman"/>
        </w:rPr>
        <w:t xml:space="preserve"> MSP.</w:t>
      </w:r>
    </w:p>
    <w:p w:rsidR="004B6782" w:rsidRDefault="004B6782" w:rsidP="009E2FC2">
      <w:pPr>
        <w:spacing w:after="0"/>
        <w:jc w:val="both"/>
        <w:rPr>
          <w:rFonts w:ascii="Times New Roman" w:hAnsi="Times New Roman" w:cs="Times New Roman"/>
        </w:rPr>
      </w:pPr>
    </w:p>
    <w:p w:rsidR="004B6782" w:rsidRPr="00EB113E" w:rsidRDefault="004B6782" w:rsidP="009E2FC2">
      <w:pPr>
        <w:spacing w:after="0"/>
        <w:jc w:val="both"/>
        <w:rPr>
          <w:rFonts w:ascii="Times New Roman" w:hAnsi="Times New Roman" w:cs="Times New Roman"/>
        </w:rPr>
      </w:pPr>
      <w:r>
        <w:rPr>
          <w:rFonts w:ascii="Times New Roman" w:hAnsi="Times New Roman" w:cs="Times New Roman"/>
        </w:rPr>
        <w:t>Visitors: Ken Davies, Jack Kerr (Balerno CC), David Bewsey (Colinton CC)</w:t>
      </w:r>
      <w:r w:rsidR="00E1679C">
        <w:rPr>
          <w:rFonts w:ascii="Times New Roman" w:hAnsi="Times New Roman" w:cs="Times New Roman"/>
        </w:rPr>
        <w:t>, Lynn Elliott</w:t>
      </w:r>
      <w:r>
        <w:rPr>
          <w:rFonts w:ascii="Times New Roman" w:hAnsi="Times New Roman" w:cs="Times New Roman"/>
        </w:rPr>
        <w:t xml:space="preserve"> </w:t>
      </w:r>
      <w:r w:rsidRPr="00EB113E">
        <w:rPr>
          <w:rFonts w:ascii="Times New Roman" w:hAnsi="Times New Roman" w:cs="Times New Roman"/>
        </w:rPr>
        <w:t xml:space="preserve">and </w:t>
      </w:r>
      <w:r w:rsidRPr="00EB113E">
        <w:rPr>
          <w:rFonts w:ascii="Times New Roman" w:hAnsi="Times New Roman" w:cs="Times New Roman"/>
          <w:lang w:eastAsia="en-GB"/>
        </w:rPr>
        <w:t>Ian Bieniowski (L</w:t>
      </w:r>
      <w:r w:rsidR="00EB113E">
        <w:rPr>
          <w:rFonts w:ascii="Times New Roman" w:hAnsi="Times New Roman" w:cs="Times New Roman"/>
          <w:lang w:eastAsia="en-GB"/>
        </w:rPr>
        <w:t>othian Buses</w:t>
      </w:r>
      <w:r w:rsidRPr="00EB113E">
        <w:rPr>
          <w:rFonts w:ascii="Times New Roman" w:hAnsi="Times New Roman" w:cs="Times New Roman"/>
          <w:lang w:eastAsia="en-GB"/>
        </w:rPr>
        <w:t>)</w:t>
      </w:r>
      <w:r w:rsidRPr="00EB113E">
        <w:rPr>
          <w:rFonts w:ascii="Times New Roman" w:hAnsi="Times New Roman" w:cs="Times New Roman"/>
        </w:rPr>
        <w:t>.</w:t>
      </w:r>
    </w:p>
    <w:p w:rsidR="004B6782" w:rsidRPr="00EB113E" w:rsidRDefault="004B6782" w:rsidP="009E2FC2">
      <w:pPr>
        <w:spacing w:after="0"/>
        <w:jc w:val="both"/>
        <w:rPr>
          <w:rFonts w:ascii="Times New Roman" w:hAnsi="Times New Roman" w:cs="Times New Roman"/>
        </w:rPr>
      </w:pPr>
    </w:p>
    <w:p w:rsidR="004B6782" w:rsidRPr="009E2FC2" w:rsidRDefault="004B6782"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2.</w:t>
      </w:r>
      <w:r w:rsidRPr="009E2FC2">
        <w:rPr>
          <w:rFonts w:ascii="Times New Roman" w:hAnsi="Times New Roman" w:cs="Times New Roman"/>
          <w:sz w:val="22"/>
          <w:szCs w:val="22"/>
        </w:rPr>
        <w:tab/>
        <w:t xml:space="preserve">Minutes of April 26th Meeting and Matters Arising </w:t>
      </w:r>
    </w:p>
    <w:p w:rsidR="004B6782" w:rsidRPr="009E2FC2" w:rsidRDefault="004B6782" w:rsidP="009E2FC2">
      <w:pPr>
        <w:pStyle w:val="PlainText"/>
        <w:jc w:val="both"/>
        <w:rPr>
          <w:rFonts w:ascii="Times New Roman" w:hAnsi="Times New Roman" w:cs="Times New Roman"/>
          <w:sz w:val="22"/>
          <w:szCs w:val="22"/>
        </w:rPr>
      </w:pPr>
    </w:p>
    <w:p w:rsidR="004B6782" w:rsidRPr="009E2FC2" w:rsidRDefault="004B6782"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The minutes were accepted as a true record</w:t>
      </w:r>
      <w:r w:rsidR="00FB1F7B" w:rsidRPr="009E2FC2">
        <w:rPr>
          <w:rFonts w:ascii="Times New Roman" w:hAnsi="Times New Roman" w:cs="Times New Roman"/>
          <w:sz w:val="22"/>
          <w:szCs w:val="22"/>
        </w:rPr>
        <w:t xml:space="preserve"> apart from in item 5.5 Nigel wished to change “Nigel thought it was worth one more attempt to persuade RBS to change their mind and agreed to send some text to Cliff</w:t>
      </w:r>
      <w:r w:rsidR="009E2FC2">
        <w:rPr>
          <w:rFonts w:ascii="Times New Roman" w:hAnsi="Times New Roman" w:cs="Times New Roman"/>
          <w:sz w:val="22"/>
          <w:szCs w:val="22"/>
        </w:rPr>
        <w:t>…</w:t>
      </w:r>
      <w:r w:rsidR="00FB1F7B" w:rsidRPr="009E2FC2">
        <w:rPr>
          <w:rFonts w:ascii="Times New Roman" w:hAnsi="Times New Roman" w:cs="Times New Roman"/>
          <w:sz w:val="22"/>
          <w:szCs w:val="22"/>
        </w:rPr>
        <w:t xml:space="preserve">.” To “Nigel thought it was worth one more attempt to persuade RBS </w:t>
      </w:r>
      <w:r w:rsidR="00BF0FEE" w:rsidRPr="009E2FC2">
        <w:rPr>
          <w:rFonts w:ascii="Times New Roman" w:hAnsi="Times New Roman" w:cs="Times New Roman"/>
          <w:sz w:val="22"/>
          <w:szCs w:val="22"/>
        </w:rPr>
        <w:t xml:space="preserve">to lease the building on a short term basis to the community </w:t>
      </w:r>
      <w:r w:rsidR="00FB1F7B" w:rsidRPr="009E2FC2">
        <w:rPr>
          <w:rFonts w:ascii="Times New Roman" w:hAnsi="Times New Roman" w:cs="Times New Roman"/>
          <w:sz w:val="22"/>
          <w:szCs w:val="22"/>
        </w:rPr>
        <w:t>and agreed</w:t>
      </w:r>
      <w:r w:rsidR="009E2FC2">
        <w:rPr>
          <w:rFonts w:ascii="Times New Roman" w:hAnsi="Times New Roman" w:cs="Times New Roman"/>
          <w:sz w:val="22"/>
          <w:szCs w:val="22"/>
        </w:rPr>
        <w:t xml:space="preserve"> to send some text to Cliff…</w:t>
      </w:r>
      <w:r w:rsidR="00BF0FEE" w:rsidRPr="009E2FC2">
        <w:rPr>
          <w:rFonts w:ascii="Times New Roman" w:hAnsi="Times New Roman" w:cs="Times New Roman"/>
          <w:sz w:val="22"/>
          <w:szCs w:val="22"/>
        </w:rPr>
        <w:t>”  There has been no response.</w:t>
      </w:r>
      <w:r w:rsidRPr="009E2FC2">
        <w:rPr>
          <w:rFonts w:ascii="Times New Roman" w:hAnsi="Times New Roman" w:cs="Times New Roman"/>
          <w:sz w:val="22"/>
          <w:szCs w:val="22"/>
        </w:rPr>
        <w:t xml:space="preserve"> </w:t>
      </w:r>
    </w:p>
    <w:p w:rsidR="009E2FC2" w:rsidRDefault="009E2FC2" w:rsidP="009E2FC2">
      <w:pPr>
        <w:pStyle w:val="PlainText"/>
        <w:jc w:val="both"/>
        <w:rPr>
          <w:rFonts w:ascii="Times New Roman" w:hAnsi="Times New Roman" w:cs="Times New Roman"/>
          <w:sz w:val="22"/>
          <w:szCs w:val="22"/>
        </w:rPr>
      </w:pPr>
    </w:p>
    <w:p w:rsidR="004B6782" w:rsidRPr="009E2FC2" w:rsidRDefault="00FB1F7B"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Matters Arising included:</w:t>
      </w:r>
    </w:p>
    <w:p w:rsidR="00FB1F7B" w:rsidRPr="009E2FC2" w:rsidRDefault="00FB1F7B" w:rsidP="009E2FC2">
      <w:pPr>
        <w:pStyle w:val="PlainText"/>
        <w:jc w:val="both"/>
        <w:rPr>
          <w:rFonts w:ascii="Times New Roman" w:hAnsi="Times New Roman" w:cs="Times New Roman"/>
          <w:sz w:val="22"/>
          <w:szCs w:val="22"/>
        </w:rPr>
      </w:pPr>
    </w:p>
    <w:p w:rsidR="004B6782" w:rsidRPr="009E2FC2" w:rsidRDefault="004B6782"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 xml:space="preserve">* </w:t>
      </w:r>
      <w:r w:rsidR="00E1679C" w:rsidRPr="009E2FC2">
        <w:rPr>
          <w:rFonts w:ascii="Times New Roman" w:hAnsi="Times New Roman" w:cs="Times New Roman"/>
          <w:sz w:val="22"/>
          <w:szCs w:val="22"/>
        </w:rPr>
        <w:t xml:space="preserve">Cliff had emailed </w:t>
      </w:r>
      <w:r w:rsidRPr="009E2FC2">
        <w:rPr>
          <w:rFonts w:ascii="Times New Roman" w:hAnsi="Times New Roman" w:cs="Times New Roman"/>
          <w:sz w:val="22"/>
          <w:szCs w:val="22"/>
        </w:rPr>
        <w:t>Brian Crystal</w:t>
      </w:r>
      <w:r w:rsidR="00E1679C" w:rsidRPr="009E2FC2">
        <w:rPr>
          <w:rFonts w:ascii="Times New Roman" w:hAnsi="Times New Roman" w:cs="Times New Roman"/>
          <w:sz w:val="22"/>
          <w:szCs w:val="22"/>
        </w:rPr>
        <w:t xml:space="preserve"> of </w:t>
      </w:r>
      <w:proofErr w:type="spellStart"/>
      <w:r w:rsidR="00E1679C" w:rsidRPr="009E2FC2">
        <w:rPr>
          <w:rFonts w:ascii="Times New Roman" w:hAnsi="Times New Roman" w:cs="Times New Roman"/>
          <w:sz w:val="22"/>
          <w:szCs w:val="22"/>
        </w:rPr>
        <w:t>Baberton</w:t>
      </w:r>
      <w:proofErr w:type="spellEnd"/>
      <w:r w:rsidR="00E1679C" w:rsidRPr="009E2FC2">
        <w:rPr>
          <w:rFonts w:ascii="Times New Roman" w:hAnsi="Times New Roman" w:cs="Times New Roman"/>
          <w:sz w:val="22"/>
          <w:szCs w:val="22"/>
        </w:rPr>
        <w:t xml:space="preserve"> Golf Club to give JGCC support to the request for a blue plaque </w:t>
      </w:r>
      <w:r w:rsidR="00FB1F7B" w:rsidRPr="009E2FC2">
        <w:rPr>
          <w:rFonts w:ascii="Times New Roman" w:hAnsi="Times New Roman" w:cs="Times New Roman"/>
          <w:sz w:val="22"/>
          <w:szCs w:val="22"/>
        </w:rPr>
        <w:t xml:space="preserve">at the clubhouse </w:t>
      </w:r>
      <w:r w:rsidR="00E1679C" w:rsidRPr="009E2FC2">
        <w:rPr>
          <w:rFonts w:ascii="Times New Roman" w:hAnsi="Times New Roman" w:cs="Times New Roman"/>
          <w:sz w:val="22"/>
          <w:szCs w:val="22"/>
        </w:rPr>
        <w:t>to celebrate the meeting of Owen, Sassoon and Graves in 1917.</w:t>
      </w:r>
    </w:p>
    <w:p w:rsidR="004B6782" w:rsidRPr="009E2FC2" w:rsidRDefault="004B6782"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 xml:space="preserve">* </w:t>
      </w:r>
      <w:r w:rsidR="00E1679C" w:rsidRPr="009E2FC2">
        <w:rPr>
          <w:rFonts w:ascii="Times New Roman" w:hAnsi="Times New Roman" w:cs="Times New Roman"/>
          <w:sz w:val="22"/>
          <w:szCs w:val="22"/>
        </w:rPr>
        <w:t xml:space="preserve">Cliff had met </w:t>
      </w:r>
      <w:r w:rsidRPr="009E2FC2">
        <w:rPr>
          <w:rFonts w:ascii="Times New Roman" w:hAnsi="Times New Roman" w:cs="Times New Roman"/>
          <w:sz w:val="22"/>
          <w:szCs w:val="22"/>
        </w:rPr>
        <w:t xml:space="preserve">Richard Henderson </w:t>
      </w:r>
      <w:r w:rsidR="00E1679C" w:rsidRPr="009E2FC2">
        <w:rPr>
          <w:rFonts w:ascii="Times New Roman" w:hAnsi="Times New Roman" w:cs="Times New Roman"/>
          <w:sz w:val="22"/>
          <w:szCs w:val="22"/>
        </w:rPr>
        <w:t xml:space="preserve">of Balerno CC </w:t>
      </w:r>
      <w:r w:rsidRPr="009E2FC2">
        <w:rPr>
          <w:rFonts w:ascii="Times New Roman" w:hAnsi="Times New Roman" w:cs="Times New Roman"/>
          <w:sz w:val="22"/>
          <w:szCs w:val="22"/>
        </w:rPr>
        <w:t>to discuss hustings arrangements.</w:t>
      </w:r>
    </w:p>
    <w:p w:rsidR="004B6782" w:rsidRPr="009E2FC2" w:rsidRDefault="004B6782"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 Unfortunately, John has tendered his resignation due to ill health.</w:t>
      </w:r>
      <w:r w:rsidR="00E1679C" w:rsidRPr="009E2FC2">
        <w:rPr>
          <w:rFonts w:ascii="Times New Roman" w:hAnsi="Times New Roman" w:cs="Times New Roman"/>
          <w:sz w:val="22"/>
          <w:szCs w:val="22"/>
        </w:rPr>
        <w:t xml:space="preserve">  The committee thanked him for his contributions.</w:t>
      </w:r>
    </w:p>
    <w:p w:rsidR="004B6782" w:rsidRPr="009E2FC2" w:rsidRDefault="004B6782" w:rsidP="009E2FC2">
      <w:pPr>
        <w:pStyle w:val="PlainText"/>
        <w:jc w:val="both"/>
        <w:rPr>
          <w:rFonts w:ascii="Times New Roman" w:hAnsi="Times New Roman" w:cs="Times New Roman"/>
          <w:sz w:val="22"/>
          <w:szCs w:val="22"/>
        </w:rPr>
      </w:pPr>
    </w:p>
    <w:p w:rsidR="004B6782" w:rsidRPr="009E2FC2" w:rsidRDefault="004B6782"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 xml:space="preserve">3. Reports and recent meetings </w:t>
      </w:r>
    </w:p>
    <w:p w:rsidR="004B6782" w:rsidRPr="009E2FC2" w:rsidRDefault="004B6782" w:rsidP="009E2FC2">
      <w:pPr>
        <w:spacing w:after="120"/>
        <w:jc w:val="both"/>
        <w:rPr>
          <w:rFonts w:ascii="Times New Roman" w:hAnsi="Times New Roman" w:cs="Times New Roman"/>
          <w:color w:val="1F497D"/>
        </w:rPr>
      </w:pPr>
      <w:bookmarkStart w:id="1" w:name="OLE_LINK8"/>
      <w:r w:rsidRPr="009E2FC2">
        <w:rPr>
          <w:rFonts w:ascii="Times New Roman" w:hAnsi="Times New Roman" w:cs="Times New Roman"/>
        </w:rPr>
        <w:tab/>
        <w:t>3.1 School notes: Anthea sent the following message “</w:t>
      </w:r>
      <w:r w:rsidRPr="009E2FC2">
        <w:rPr>
          <w:rFonts w:ascii="Times New Roman" w:hAnsi="Times New Roman" w:cs="Times New Roman"/>
          <w:color w:val="1F497D"/>
        </w:rPr>
        <w:t xml:space="preserve">I have to tend my apologies for your meeting as I am going from 6-8pm to the Scottish parliament to present about the work Juniper Green </w:t>
      </w:r>
      <w:r w:rsidR="009E2FC2">
        <w:rPr>
          <w:rFonts w:ascii="Times New Roman" w:hAnsi="Times New Roman" w:cs="Times New Roman"/>
          <w:color w:val="1F497D"/>
        </w:rPr>
        <w:t>h</w:t>
      </w:r>
      <w:r w:rsidRPr="009E2FC2">
        <w:rPr>
          <w:rFonts w:ascii="Times New Roman" w:hAnsi="Times New Roman" w:cs="Times New Roman"/>
          <w:color w:val="1F497D"/>
        </w:rPr>
        <w:t>as done to raise attainment in maths. Very exciting!”</w:t>
      </w:r>
    </w:p>
    <w:bookmarkEnd w:id="1"/>
    <w:p w:rsidR="004B6782" w:rsidRPr="009E2FC2" w:rsidRDefault="004B6782"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ab/>
        <w:t xml:space="preserve">3.2 Secretary </w:t>
      </w:r>
    </w:p>
    <w:p w:rsidR="004B6782" w:rsidRPr="009E2FC2" w:rsidRDefault="00BF0FEE" w:rsidP="009E2FC2">
      <w:pPr>
        <w:pStyle w:val="PlainText"/>
        <w:spacing w:after="120"/>
        <w:jc w:val="both"/>
        <w:rPr>
          <w:rFonts w:ascii="Times New Roman" w:hAnsi="Times New Roman" w:cs="Times New Roman"/>
          <w:sz w:val="22"/>
          <w:szCs w:val="22"/>
        </w:rPr>
      </w:pPr>
      <w:r w:rsidRPr="009E2FC2">
        <w:rPr>
          <w:rFonts w:ascii="Times New Roman" w:hAnsi="Times New Roman" w:cs="Times New Roman"/>
          <w:sz w:val="22"/>
          <w:szCs w:val="22"/>
        </w:rPr>
        <w:t>Russell reporte</w:t>
      </w:r>
      <w:r w:rsidR="00E1679C" w:rsidRPr="009E2FC2">
        <w:rPr>
          <w:rFonts w:ascii="Times New Roman" w:hAnsi="Times New Roman" w:cs="Times New Roman"/>
          <w:sz w:val="22"/>
          <w:szCs w:val="22"/>
        </w:rPr>
        <w:t xml:space="preserve">d that on behalf of the committee he had responded to the survey on the </w:t>
      </w:r>
      <w:r w:rsidR="009E2FC2">
        <w:rPr>
          <w:rFonts w:ascii="Times New Roman" w:hAnsi="Times New Roman" w:cs="Times New Roman"/>
          <w:sz w:val="22"/>
          <w:szCs w:val="22"/>
        </w:rPr>
        <w:t>a</w:t>
      </w:r>
      <w:r w:rsidR="004B6782" w:rsidRPr="009E2FC2">
        <w:rPr>
          <w:rFonts w:ascii="Times New Roman" w:hAnsi="Times New Roman" w:cs="Times New Roman"/>
          <w:sz w:val="22"/>
          <w:szCs w:val="22"/>
        </w:rPr>
        <w:t>ge of the taxis</w:t>
      </w:r>
      <w:r w:rsidR="00E1679C" w:rsidRPr="009E2FC2">
        <w:rPr>
          <w:rFonts w:ascii="Times New Roman" w:hAnsi="Times New Roman" w:cs="Times New Roman"/>
          <w:sz w:val="22"/>
          <w:szCs w:val="22"/>
        </w:rPr>
        <w:t>.  He was also able to announce a success with the Dementia project being awarded.  Cliff reminded the committee that that placed a responsibility on us as someone would be needed to join the management board for the project.  There was also a l</w:t>
      </w:r>
      <w:r w:rsidR="004B6782" w:rsidRPr="009E2FC2">
        <w:rPr>
          <w:rFonts w:ascii="Times New Roman" w:hAnsi="Times New Roman" w:cs="Times New Roman"/>
          <w:sz w:val="22"/>
          <w:szCs w:val="22"/>
        </w:rPr>
        <w:t>icen</w:t>
      </w:r>
      <w:r w:rsidR="009E2FC2">
        <w:rPr>
          <w:rFonts w:ascii="Times New Roman" w:hAnsi="Times New Roman" w:cs="Times New Roman"/>
          <w:sz w:val="22"/>
          <w:szCs w:val="22"/>
        </w:rPr>
        <w:t>s</w:t>
      </w:r>
      <w:r w:rsidR="004B6782" w:rsidRPr="009E2FC2">
        <w:rPr>
          <w:rFonts w:ascii="Times New Roman" w:hAnsi="Times New Roman" w:cs="Times New Roman"/>
          <w:sz w:val="22"/>
          <w:szCs w:val="22"/>
        </w:rPr>
        <w:t xml:space="preserve">ing </w:t>
      </w:r>
      <w:r w:rsidR="00E1679C" w:rsidRPr="009E2FC2">
        <w:rPr>
          <w:rFonts w:ascii="Times New Roman" w:hAnsi="Times New Roman" w:cs="Times New Roman"/>
          <w:sz w:val="22"/>
          <w:szCs w:val="22"/>
        </w:rPr>
        <w:t xml:space="preserve">request </w:t>
      </w:r>
      <w:r w:rsidR="004B6782" w:rsidRPr="009E2FC2">
        <w:rPr>
          <w:rFonts w:ascii="Times New Roman" w:hAnsi="Times New Roman" w:cs="Times New Roman"/>
          <w:sz w:val="22"/>
          <w:szCs w:val="22"/>
        </w:rPr>
        <w:t xml:space="preserve">at </w:t>
      </w:r>
      <w:r w:rsidR="00782A1F" w:rsidRPr="009E2FC2">
        <w:rPr>
          <w:rFonts w:ascii="Times New Roman" w:hAnsi="Times New Roman" w:cs="Times New Roman"/>
          <w:sz w:val="22"/>
          <w:szCs w:val="22"/>
        </w:rPr>
        <w:t xml:space="preserve">the </w:t>
      </w:r>
      <w:r w:rsidR="009E2FC2">
        <w:rPr>
          <w:rFonts w:ascii="Times New Roman" w:hAnsi="Times New Roman" w:cs="Times New Roman"/>
          <w:sz w:val="22"/>
          <w:szCs w:val="22"/>
        </w:rPr>
        <w:t>h</w:t>
      </w:r>
      <w:r w:rsidR="004B6782" w:rsidRPr="009E2FC2">
        <w:rPr>
          <w:rFonts w:ascii="Times New Roman" w:hAnsi="Times New Roman" w:cs="Times New Roman"/>
          <w:sz w:val="22"/>
          <w:szCs w:val="22"/>
        </w:rPr>
        <w:t xml:space="preserve">otel on </w:t>
      </w:r>
      <w:r w:rsidR="00782A1F" w:rsidRPr="009E2FC2">
        <w:rPr>
          <w:rFonts w:ascii="Times New Roman" w:hAnsi="Times New Roman" w:cs="Times New Roman"/>
          <w:sz w:val="22"/>
          <w:szCs w:val="22"/>
        </w:rPr>
        <w:t xml:space="preserve">the </w:t>
      </w:r>
      <w:r w:rsidR="004B6782" w:rsidRPr="009E2FC2">
        <w:rPr>
          <w:rFonts w:ascii="Times New Roman" w:hAnsi="Times New Roman" w:cs="Times New Roman"/>
          <w:sz w:val="22"/>
          <w:szCs w:val="22"/>
        </w:rPr>
        <w:t>H</w:t>
      </w:r>
      <w:r w:rsidR="00782A1F" w:rsidRPr="009E2FC2">
        <w:rPr>
          <w:rFonts w:ascii="Times New Roman" w:hAnsi="Times New Roman" w:cs="Times New Roman"/>
          <w:sz w:val="22"/>
          <w:szCs w:val="22"/>
        </w:rPr>
        <w:t>eriot-</w:t>
      </w:r>
      <w:r w:rsidR="004B6782" w:rsidRPr="009E2FC2">
        <w:rPr>
          <w:rFonts w:ascii="Times New Roman" w:hAnsi="Times New Roman" w:cs="Times New Roman"/>
          <w:sz w:val="22"/>
          <w:szCs w:val="22"/>
        </w:rPr>
        <w:t>W</w:t>
      </w:r>
      <w:r w:rsidR="00782A1F" w:rsidRPr="009E2FC2">
        <w:rPr>
          <w:rFonts w:ascii="Times New Roman" w:hAnsi="Times New Roman" w:cs="Times New Roman"/>
          <w:sz w:val="22"/>
          <w:szCs w:val="22"/>
        </w:rPr>
        <w:t>att</w:t>
      </w:r>
      <w:r w:rsidR="004B6782" w:rsidRPr="009E2FC2">
        <w:rPr>
          <w:rFonts w:ascii="Times New Roman" w:hAnsi="Times New Roman" w:cs="Times New Roman"/>
          <w:sz w:val="22"/>
          <w:szCs w:val="22"/>
        </w:rPr>
        <w:t xml:space="preserve"> campus.</w:t>
      </w:r>
    </w:p>
    <w:p w:rsidR="004B6782" w:rsidRPr="009E2FC2" w:rsidRDefault="004B6782" w:rsidP="009E2FC2">
      <w:pPr>
        <w:pStyle w:val="PlainText"/>
        <w:spacing w:after="120"/>
        <w:jc w:val="both"/>
        <w:rPr>
          <w:rFonts w:ascii="Times New Roman" w:hAnsi="Times New Roman" w:cs="Times New Roman"/>
          <w:sz w:val="22"/>
          <w:szCs w:val="22"/>
        </w:rPr>
      </w:pPr>
      <w:r w:rsidRPr="009E2FC2">
        <w:rPr>
          <w:rFonts w:ascii="Times New Roman" w:hAnsi="Times New Roman" w:cs="Times New Roman"/>
          <w:sz w:val="22"/>
          <w:szCs w:val="22"/>
        </w:rPr>
        <w:tab/>
        <w:t>3.3 Treasurer</w:t>
      </w:r>
      <w:r w:rsidR="00782A1F" w:rsidRPr="009E2FC2">
        <w:rPr>
          <w:rFonts w:ascii="Times New Roman" w:hAnsi="Times New Roman" w:cs="Times New Roman"/>
          <w:sz w:val="22"/>
          <w:szCs w:val="22"/>
        </w:rPr>
        <w:t>: Ali announced no change in funds in either account</w:t>
      </w:r>
      <w:r w:rsidR="009E2FC2">
        <w:rPr>
          <w:rFonts w:ascii="Times New Roman" w:hAnsi="Times New Roman" w:cs="Times New Roman"/>
          <w:sz w:val="22"/>
          <w:szCs w:val="22"/>
        </w:rPr>
        <w:t>, b</w:t>
      </w:r>
      <w:r w:rsidR="00782A1F" w:rsidRPr="009E2FC2">
        <w:rPr>
          <w:rFonts w:ascii="Times New Roman" w:hAnsi="Times New Roman" w:cs="Times New Roman"/>
          <w:sz w:val="22"/>
          <w:szCs w:val="22"/>
        </w:rPr>
        <w:t>ut added that some calls on the money would be forthcoming this month.</w:t>
      </w:r>
      <w:r w:rsidRPr="009E2FC2">
        <w:rPr>
          <w:rFonts w:ascii="Times New Roman" w:hAnsi="Times New Roman" w:cs="Times New Roman"/>
          <w:sz w:val="22"/>
          <w:szCs w:val="22"/>
        </w:rPr>
        <w:t xml:space="preserve"> </w:t>
      </w:r>
    </w:p>
    <w:p w:rsidR="004B6782" w:rsidRPr="009E2FC2" w:rsidRDefault="004B6782" w:rsidP="009E2FC2">
      <w:pPr>
        <w:pStyle w:val="PlainText"/>
        <w:spacing w:after="120"/>
        <w:jc w:val="both"/>
        <w:rPr>
          <w:rFonts w:ascii="Times New Roman" w:hAnsi="Times New Roman" w:cs="Times New Roman"/>
          <w:sz w:val="22"/>
          <w:szCs w:val="22"/>
        </w:rPr>
      </w:pPr>
      <w:r w:rsidRPr="009E2FC2">
        <w:rPr>
          <w:rFonts w:ascii="Times New Roman" w:hAnsi="Times New Roman" w:cs="Times New Roman"/>
          <w:sz w:val="22"/>
          <w:szCs w:val="22"/>
        </w:rPr>
        <w:tab/>
        <w:t xml:space="preserve">3.4 Monthly local planning matters  </w:t>
      </w:r>
    </w:p>
    <w:p w:rsidR="004B6782" w:rsidRPr="009E2FC2" w:rsidRDefault="004B6782" w:rsidP="009E2FC2">
      <w:pPr>
        <w:pStyle w:val="PlainText"/>
        <w:jc w:val="both"/>
        <w:rPr>
          <w:rFonts w:ascii="Times New Roman" w:hAnsi="Times New Roman" w:cs="Times New Roman"/>
          <w:sz w:val="22"/>
          <w:szCs w:val="22"/>
        </w:rPr>
      </w:pPr>
      <w:r w:rsidRPr="009E2FC2">
        <w:rPr>
          <w:rFonts w:ascii="Times New Roman" w:hAnsi="Times New Roman" w:cs="Times New Roman"/>
          <w:sz w:val="22"/>
          <w:szCs w:val="22"/>
        </w:rPr>
        <w:t>Compiled by Archie Clark:</w:t>
      </w:r>
    </w:p>
    <w:p w:rsidR="004B6782" w:rsidRDefault="004B6782" w:rsidP="009E2FC2">
      <w:pPr>
        <w:pStyle w:val="PlainText"/>
        <w:jc w:val="both"/>
        <w:rPr>
          <w:rFonts w:ascii="Times New Roman" w:hAnsi="Times New Roman" w:cs="Times New Roman"/>
          <w:sz w:val="28"/>
          <w:szCs w:val="24"/>
        </w:rPr>
      </w:pPr>
    </w:p>
    <w:p w:rsidR="00782A1F" w:rsidRDefault="00782A1F" w:rsidP="009E2FC2">
      <w:pPr>
        <w:jc w:val="both"/>
        <w:rPr>
          <w:rStyle w:val="casenumber"/>
          <w:b/>
        </w:rPr>
      </w:pPr>
      <w:r>
        <w:rPr>
          <w:rStyle w:val="casenumber"/>
          <w:b/>
        </w:rPr>
        <w:t>24 April 2017</w:t>
      </w:r>
    </w:p>
    <w:p w:rsidR="00782A1F" w:rsidRDefault="00782A1F" w:rsidP="009E2FC2">
      <w:pPr>
        <w:jc w:val="both"/>
        <w:rPr>
          <w:rStyle w:val="casenumber"/>
          <w:i/>
        </w:rPr>
      </w:pPr>
      <w:r w:rsidRPr="00713DFD">
        <w:rPr>
          <w:rStyle w:val="casenumber"/>
        </w:rPr>
        <w:t xml:space="preserve">17/01583/FUL </w:t>
      </w:r>
      <w:r w:rsidRPr="00713DFD">
        <w:rPr>
          <w:rStyle w:val="divider1"/>
        </w:rPr>
        <w:t>-</w:t>
      </w:r>
      <w:r w:rsidRPr="00713DFD">
        <w:t xml:space="preserve"> </w:t>
      </w:r>
      <w:r w:rsidRPr="00713DFD">
        <w:rPr>
          <w:rStyle w:val="description"/>
        </w:rPr>
        <w:t>Remove existing brand signage, ATM + night safe, infill apertures with stainless steel blanking plate at</w:t>
      </w:r>
      <w:r w:rsidRPr="00713DFD">
        <w:t xml:space="preserve"> </w:t>
      </w:r>
      <w:r w:rsidRPr="00713DFD">
        <w:rPr>
          <w:rStyle w:val="address"/>
        </w:rPr>
        <w:t>540A Lanark Road, Edinburgh. EH14 5EL.</w:t>
      </w:r>
      <w:r>
        <w:rPr>
          <w:rStyle w:val="address"/>
          <w:b/>
        </w:rPr>
        <w:t xml:space="preserve"> </w:t>
      </w:r>
      <w:r w:rsidRPr="001018F8">
        <w:rPr>
          <w:rStyle w:val="address"/>
          <w:i/>
        </w:rPr>
        <w:t>Juniper Green RBS is preparing to close and remove its two ATMs.</w:t>
      </w:r>
      <w:r>
        <w:rPr>
          <w:rStyle w:val="address"/>
          <w:i/>
        </w:rPr>
        <w:t xml:space="preserve"> This is happening right across town.</w:t>
      </w:r>
      <w:r w:rsidRPr="00D01C74">
        <w:rPr>
          <w:i/>
          <w:color w:val="FF0000"/>
        </w:rPr>
        <w:t xml:space="preserve"> </w:t>
      </w:r>
      <w:r w:rsidRPr="00644E98">
        <w:rPr>
          <w:i/>
          <w:color w:val="FF0000"/>
        </w:rPr>
        <w:t xml:space="preserve">At </w:t>
      </w:r>
      <w:r>
        <w:rPr>
          <w:i/>
          <w:color w:val="FF0000"/>
        </w:rPr>
        <w:t>24.5.</w:t>
      </w:r>
      <w:r w:rsidRPr="00644E98">
        <w:rPr>
          <w:i/>
          <w:color w:val="FF0000"/>
        </w:rPr>
        <w:t>2017 - Awaiting assessment</w:t>
      </w:r>
      <w:r>
        <w:rPr>
          <w:i/>
          <w:color w:val="FF0000"/>
        </w:rPr>
        <w:t>.</w:t>
      </w:r>
    </w:p>
    <w:p w:rsidR="00782A1F" w:rsidRDefault="00782A1F" w:rsidP="009E2FC2">
      <w:pPr>
        <w:jc w:val="both"/>
        <w:rPr>
          <w:rStyle w:val="address"/>
          <w:i/>
        </w:rPr>
      </w:pPr>
      <w:r w:rsidRPr="00713DFD">
        <w:rPr>
          <w:rStyle w:val="casenumber"/>
        </w:rPr>
        <w:lastRenderedPageBreak/>
        <w:t xml:space="preserve">17/01668/FUL </w:t>
      </w:r>
      <w:r w:rsidRPr="00713DFD">
        <w:rPr>
          <w:rStyle w:val="divider1"/>
        </w:rPr>
        <w:t>-</w:t>
      </w:r>
      <w:r w:rsidRPr="001018F8">
        <w:rPr>
          <w:b/>
        </w:rPr>
        <w:t xml:space="preserve"> </w:t>
      </w:r>
      <w:r w:rsidRPr="00713DFD">
        <w:rPr>
          <w:rStyle w:val="description"/>
        </w:rPr>
        <w:t>Proposed extension to existing house at</w:t>
      </w:r>
      <w:r w:rsidRPr="00713DFD">
        <w:t xml:space="preserve"> </w:t>
      </w:r>
      <w:r w:rsidRPr="00713DFD">
        <w:rPr>
          <w:rStyle w:val="address"/>
        </w:rPr>
        <w:t xml:space="preserve">81 </w:t>
      </w:r>
      <w:proofErr w:type="spellStart"/>
      <w:r w:rsidRPr="00713DFD">
        <w:rPr>
          <w:rStyle w:val="address"/>
        </w:rPr>
        <w:t>Baberton</w:t>
      </w:r>
      <w:proofErr w:type="spellEnd"/>
      <w:r w:rsidRPr="00713DFD">
        <w:rPr>
          <w:rStyle w:val="address"/>
        </w:rPr>
        <w:t xml:space="preserve"> Mains Drive, Edinburgh. EH14 3DA.</w:t>
      </w:r>
      <w:r>
        <w:rPr>
          <w:rStyle w:val="address"/>
        </w:rPr>
        <w:t xml:space="preserve"> </w:t>
      </w:r>
      <w:r>
        <w:rPr>
          <w:rStyle w:val="address"/>
          <w:i/>
        </w:rPr>
        <w:t xml:space="preserve">Missing information has been provided since originally lodged. </w:t>
      </w:r>
      <w:r w:rsidRPr="00644E98">
        <w:rPr>
          <w:i/>
          <w:color w:val="FF0000"/>
        </w:rPr>
        <w:t>At</w:t>
      </w:r>
      <w:r>
        <w:rPr>
          <w:i/>
          <w:color w:val="FF0000"/>
        </w:rPr>
        <w:t xml:space="preserve"> 24.5.</w:t>
      </w:r>
      <w:r w:rsidRPr="00644E98">
        <w:rPr>
          <w:i/>
          <w:color w:val="FF0000"/>
        </w:rPr>
        <w:t>2017 - Awaiting assessment</w:t>
      </w:r>
      <w:r>
        <w:rPr>
          <w:i/>
          <w:color w:val="FF0000"/>
        </w:rPr>
        <w:t>.</w:t>
      </w:r>
    </w:p>
    <w:p w:rsidR="00782A1F" w:rsidRDefault="00782A1F" w:rsidP="009E2FC2">
      <w:pPr>
        <w:jc w:val="both"/>
        <w:rPr>
          <w:rStyle w:val="address"/>
          <w:i/>
        </w:rPr>
      </w:pPr>
      <w:r w:rsidRPr="00713DFD">
        <w:rPr>
          <w:rStyle w:val="casenumber"/>
        </w:rPr>
        <w:t xml:space="preserve">17/01599/FUL </w:t>
      </w:r>
      <w:r w:rsidRPr="00713DFD">
        <w:rPr>
          <w:rStyle w:val="divider1"/>
        </w:rPr>
        <w:t>-</w:t>
      </w:r>
      <w:r w:rsidRPr="00713DFD">
        <w:t xml:space="preserve"> </w:t>
      </w:r>
      <w:r w:rsidRPr="00713DFD">
        <w:rPr>
          <w:rStyle w:val="description"/>
        </w:rPr>
        <w:t>Change of use, Conversion and refurbishment of existing farm steading to form residential cottage at</w:t>
      </w:r>
      <w:r w:rsidRPr="00713DFD">
        <w:t xml:space="preserve"> </w:t>
      </w:r>
      <w:r w:rsidRPr="00713DFD">
        <w:rPr>
          <w:rStyle w:val="address"/>
        </w:rPr>
        <w:t>154 Woodhall Road, Edinburgh, EH13 0PJ.</w:t>
      </w:r>
      <w:r>
        <w:rPr>
          <w:rStyle w:val="address"/>
        </w:rPr>
        <w:t xml:space="preserve"> </w:t>
      </w:r>
      <w:r w:rsidRPr="00A57368">
        <w:rPr>
          <w:rStyle w:val="address"/>
          <w:i/>
        </w:rPr>
        <w:t>It seems the farm office will no longer be required and instead this part of the farm development (at the west end of the group of b</w:t>
      </w:r>
      <w:r>
        <w:rPr>
          <w:rStyle w:val="address"/>
          <w:i/>
        </w:rPr>
        <w:t>uildings abutting Woodhall Road)</w:t>
      </w:r>
      <w:r w:rsidRPr="00A57368">
        <w:rPr>
          <w:rStyle w:val="address"/>
          <w:i/>
        </w:rPr>
        <w:t xml:space="preserve"> would be converted into a single bed residential flat. The outward appearance would be much as previously proposed. This seems to be an uncontroversial change.</w:t>
      </w:r>
      <w:r w:rsidRPr="00D01C74">
        <w:rPr>
          <w:i/>
          <w:color w:val="FF0000"/>
        </w:rPr>
        <w:t xml:space="preserve"> </w:t>
      </w:r>
      <w:r w:rsidRPr="00644E98">
        <w:rPr>
          <w:i/>
          <w:color w:val="FF0000"/>
        </w:rPr>
        <w:t xml:space="preserve">At </w:t>
      </w:r>
      <w:r>
        <w:rPr>
          <w:i/>
          <w:color w:val="FF0000"/>
        </w:rPr>
        <w:t>24.5.</w:t>
      </w:r>
      <w:r w:rsidRPr="00644E98">
        <w:rPr>
          <w:i/>
          <w:color w:val="FF0000"/>
        </w:rPr>
        <w:t>2017 - Awaiting assessment</w:t>
      </w:r>
      <w:r>
        <w:rPr>
          <w:i/>
          <w:color w:val="FF0000"/>
        </w:rPr>
        <w:t>.</w:t>
      </w:r>
    </w:p>
    <w:p w:rsidR="00782A1F" w:rsidRDefault="00782A1F" w:rsidP="009E2FC2">
      <w:pPr>
        <w:jc w:val="both"/>
        <w:rPr>
          <w:rStyle w:val="casenumber"/>
          <w:b/>
        </w:rPr>
      </w:pPr>
      <w:r>
        <w:rPr>
          <w:rStyle w:val="casenumber"/>
          <w:b/>
        </w:rPr>
        <w:t>1 May 2017</w:t>
      </w:r>
    </w:p>
    <w:p w:rsidR="00782A1F" w:rsidRPr="00CA6FAD" w:rsidRDefault="00782A1F" w:rsidP="009E2FC2">
      <w:pPr>
        <w:jc w:val="both"/>
        <w:rPr>
          <w:i/>
        </w:rPr>
      </w:pPr>
      <w:r w:rsidRPr="00713DFD">
        <w:rPr>
          <w:rStyle w:val="casenumber"/>
        </w:rPr>
        <w:t xml:space="preserve">17/01633/FUL </w:t>
      </w:r>
      <w:r w:rsidRPr="00713DFD">
        <w:rPr>
          <w:rStyle w:val="divider1"/>
        </w:rPr>
        <w:t>-</w:t>
      </w:r>
      <w:r w:rsidRPr="00713DFD">
        <w:t xml:space="preserve"> </w:t>
      </w:r>
      <w:r w:rsidRPr="00713DFD">
        <w:rPr>
          <w:rStyle w:val="description"/>
        </w:rPr>
        <w:t>Proposed Secure Store, Yard and Container Storage Facility and Erection of Security Fence (in retrospect) at</w:t>
      </w:r>
      <w:r w:rsidRPr="00713DFD">
        <w:t xml:space="preserve"> </w:t>
      </w:r>
      <w:r w:rsidRPr="00713DFD">
        <w:rPr>
          <w:rStyle w:val="address"/>
        </w:rPr>
        <w:t>Land 50 Metres South of 589 Lanark Road</w:t>
      </w:r>
      <w:r>
        <w:rPr>
          <w:rStyle w:val="address"/>
        </w:rPr>
        <w:t>,</w:t>
      </w:r>
      <w:r w:rsidRPr="00713DFD">
        <w:rPr>
          <w:rStyle w:val="address"/>
        </w:rPr>
        <w:t xml:space="preserve"> Edinburgh.</w:t>
      </w:r>
      <w:r w:rsidRPr="0017497E">
        <w:rPr>
          <w:rStyle w:val="casenumber"/>
        </w:rPr>
        <w:t xml:space="preserve"> </w:t>
      </w:r>
      <w:r>
        <w:rPr>
          <w:rStyle w:val="casenumber"/>
          <w:i/>
        </w:rPr>
        <w:t>T</w:t>
      </w:r>
      <w:r w:rsidRPr="0017497E">
        <w:rPr>
          <w:rStyle w:val="address"/>
          <w:i/>
        </w:rPr>
        <w:t xml:space="preserve">he application is only for a </w:t>
      </w:r>
      <w:r w:rsidRPr="0017497E">
        <w:rPr>
          <w:rFonts w:eastAsia="Times New Roman"/>
          <w:i/>
        </w:rPr>
        <w:t>6 month period while the Townhouse currently being built opposite the bike shop</w:t>
      </w:r>
      <w:r>
        <w:rPr>
          <w:rFonts w:eastAsia="Times New Roman"/>
          <w:i/>
        </w:rPr>
        <w:t xml:space="preserve"> on Lanark Road</w:t>
      </w:r>
      <w:r w:rsidRPr="0017497E">
        <w:rPr>
          <w:rFonts w:eastAsia="Times New Roman"/>
          <w:i/>
        </w:rPr>
        <w:t xml:space="preserve"> is being </w:t>
      </w:r>
      <w:r>
        <w:rPr>
          <w:rFonts w:eastAsia="Times New Roman"/>
          <w:i/>
        </w:rPr>
        <w:t>erect</w:t>
      </w:r>
      <w:r w:rsidRPr="0017497E">
        <w:rPr>
          <w:rFonts w:eastAsia="Times New Roman"/>
          <w:i/>
        </w:rPr>
        <w:t xml:space="preserve">ed. </w:t>
      </w:r>
      <w:r>
        <w:rPr>
          <w:rFonts w:eastAsia="Times New Roman"/>
          <w:i/>
        </w:rPr>
        <w:t xml:space="preserve">The site looks nothing like the pretty pictures in the application. </w:t>
      </w:r>
      <w:r w:rsidRPr="0017497E">
        <w:rPr>
          <w:rFonts w:eastAsia="Times New Roman"/>
          <w:i/>
        </w:rPr>
        <w:t>So come December, can we expect to see the ‘yard’ cleared of all debris, caravans, etc.? Watch that space.</w:t>
      </w:r>
      <w:r w:rsidRPr="00CA6FAD">
        <w:rPr>
          <w:i/>
          <w:color w:val="FF0000"/>
        </w:rPr>
        <w:t xml:space="preserve"> </w:t>
      </w:r>
      <w:r w:rsidRPr="00644E98">
        <w:rPr>
          <w:i/>
          <w:color w:val="FF0000"/>
        </w:rPr>
        <w:t xml:space="preserve">At </w:t>
      </w:r>
      <w:r>
        <w:rPr>
          <w:i/>
          <w:color w:val="FF0000"/>
        </w:rPr>
        <w:t>24.5.</w:t>
      </w:r>
      <w:r w:rsidRPr="00644E98">
        <w:rPr>
          <w:i/>
          <w:color w:val="FF0000"/>
        </w:rPr>
        <w:t>2017 - Awaiting assessment</w:t>
      </w:r>
      <w:r>
        <w:rPr>
          <w:i/>
          <w:color w:val="FF0000"/>
        </w:rPr>
        <w:t>.</w:t>
      </w:r>
    </w:p>
    <w:p w:rsidR="00782A1F" w:rsidRPr="00A052C5" w:rsidRDefault="00782A1F" w:rsidP="009E2FC2">
      <w:pPr>
        <w:jc w:val="both"/>
        <w:rPr>
          <w:i/>
          <w:color w:val="1F497D"/>
        </w:rPr>
      </w:pPr>
      <w:r w:rsidRPr="00A12B25">
        <w:rPr>
          <w:rStyle w:val="casenumber"/>
        </w:rPr>
        <w:t xml:space="preserve">17/01721/FUL - </w:t>
      </w:r>
      <w:r w:rsidRPr="00A12B25">
        <w:rPr>
          <w:rStyle w:val="description"/>
        </w:rPr>
        <w:t>Replacement of 26</w:t>
      </w:r>
      <w:r>
        <w:rPr>
          <w:rStyle w:val="description"/>
        </w:rPr>
        <w:t xml:space="preserve"> No.</w:t>
      </w:r>
      <w:r w:rsidRPr="00A12B25">
        <w:rPr>
          <w:rStyle w:val="description"/>
        </w:rPr>
        <w:t xml:space="preserve"> windows at</w:t>
      </w:r>
      <w:r w:rsidRPr="00A12B25">
        <w:t xml:space="preserve"> </w:t>
      </w:r>
      <w:r w:rsidRPr="00A12B25">
        <w:rPr>
          <w:rStyle w:val="address"/>
        </w:rPr>
        <w:t>506 Lanark Road, Edinburgh. EH14 5DH.</w:t>
      </w:r>
      <w:r>
        <w:rPr>
          <w:rStyle w:val="address"/>
        </w:rPr>
        <w:t xml:space="preserve"> </w:t>
      </w:r>
      <w:r w:rsidRPr="00A052C5">
        <w:rPr>
          <w:rStyle w:val="address"/>
          <w:i/>
        </w:rPr>
        <w:t xml:space="preserve">This is the </w:t>
      </w:r>
      <w:proofErr w:type="spellStart"/>
      <w:r w:rsidRPr="00A052C5">
        <w:rPr>
          <w:rStyle w:val="address"/>
          <w:i/>
        </w:rPr>
        <w:t>Bield</w:t>
      </w:r>
      <w:proofErr w:type="spellEnd"/>
      <w:r w:rsidRPr="00A052C5">
        <w:rPr>
          <w:rStyle w:val="address"/>
          <w:i/>
        </w:rPr>
        <w:t>, a prominent 3-storey house nearly opposite St.</w:t>
      </w:r>
      <w:r>
        <w:rPr>
          <w:rStyle w:val="address"/>
          <w:i/>
        </w:rPr>
        <w:t xml:space="preserve"> </w:t>
      </w:r>
      <w:r w:rsidRPr="00A052C5">
        <w:rPr>
          <w:rStyle w:val="address"/>
          <w:i/>
        </w:rPr>
        <w:t>Margaret’s Court (</w:t>
      </w:r>
      <w:r>
        <w:rPr>
          <w:rStyle w:val="address"/>
          <w:i/>
        </w:rPr>
        <w:t xml:space="preserve">once </w:t>
      </w:r>
      <w:r w:rsidRPr="00A052C5">
        <w:rPr>
          <w:rStyle w:val="address"/>
          <w:i/>
        </w:rPr>
        <w:t xml:space="preserve">owned by </w:t>
      </w:r>
      <w:proofErr w:type="spellStart"/>
      <w:r w:rsidRPr="00A052C5">
        <w:rPr>
          <w:rStyle w:val="address"/>
          <w:i/>
        </w:rPr>
        <w:t>Dr.Sellar</w:t>
      </w:r>
      <w:proofErr w:type="spellEnd"/>
      <w:r w:rsidRPr="00A052C5">
        <w:rPr>
          <w:rStyle w:val="address"/>
          <w:i/>
        </w:rPr>
        <w:t>, one of the local GPs). It is not clear from the drawings whether the fenestration will have the same appearance as at present – that should be confirmed as the building is in the Juniper Green Conservation Area.</w:t>
      </w:r>
      <w:r w:rsidRPr="00CA6FAD">
        <w:rPr>
          <w:i/>
          <w:color w:val="FF0000"/>
        </w:rPr>
        <w:t xml:space="preserve"> </w:t>
      </w:r>
      <w:r>
        <w:rPr>
          <w:i/>
          <w:color w:val="FF0000"/>
        </w:rPr>
        <w:t>At 24.5.</w:t>
      </w:r>
      <w:r w:rsidRPr="00644E98">
        <w:rPr>
          <w:i/>
          <w:color w:val="FF0000"/>
        </w:rPr>
        <w:t>2017 - Awaiting assessment</w:t>
      </w:r>
      <w:r>
        <w:rPr>
          <w:i/>
          <w:color w:val="FF0000"/>
        </w:rPr>
        <w:t>.</w:t>
      </w:r>
    </w:p>
    <w:p w:rsidR="00782A1F" w:rsidRPr="008A6C0B" w:rsidRDefault="00782A1F" w:rsidP="009E2FC2">
      <w:pPr>
        <w:jc w:val="both"/>
        <w:rPr>
          <w:i/>
          <w:color w:val="1F497D"/>
        </w:rPr>
      </w:pPr>
      <w:r w:rsidRPr="00A12B25">
        <w:rPr>
          <w:rStyle w:val="casenumber"/>
        </w:rPr>
        <w:t xml:space="preserve">17/01767/FUL </w:t>
      </w:r>
      <w:r w:rsidRPr="00A12B25">
        <w:rPr>
          <w:rStyle w:val="divider1"/>
        </w:rPr>
        <w:t xml:space="preserve">- </w:t>
      </w:r>
      <w:r w:rsidRPr="00A12B25">
        <w:rPr>
          <w:rStyle w:val="description"/>
        </w:rPr>
        <w:t>Alterations to existing boundary wall, gateway and driveway within private garden of flatted dwelling (in retrospect) at</w:t>
      </w:r>
      <w:r w:rsidRPr="00A12B25">
        <w:t xml:space="preserve"> </w:t>
      </w:r>
      <w:r w:rsidRPr="00A12B25">
        <w:rPr>
          <w:rStyle w:val="address"/>
        </w:rPr>
        <w:t xml:space="preserve">2 </w:t>
      </w:r>
      <w:proofErr w:type="spellStart"/>
      <w:r w:rsidRPr="00A12B25">
        <w:rPr>
          <w:rStyle w:val="address"/>
        </w:rPr>
        <w:t>Muirend</w:t>
      </w:r>
      <w:proofErr w:type="spellEnd"/>
      <w:r w:rsidRPr="00A12B25">
        <w:rPr>
          <w:rStyle w:val="address"/>
        </w:rPr>
        <w:t xml:space="preserve"> Avenue</w:t>
      </w:r>
      <w:r>
        <w:rPr>
          <w:rStyle w:val="address"/>
        </w:rPr>
        <w:t>,</w:t>
      </w:r>
      <w:r w:rsidRPr="00A12B25">
        <w:rPr>
          <w:rStyle w:val="address"/>
        </w:rPr>
        <w:t xml:space="preserve"> Juniper Green</w:t>
      </w:r>
      <w:r>
        <w:rPr>
          <w:rStyle w:val="address"/>
        </w:rPr>
        <w:t>.</w:t>
      </w:r>
      <w:r w:rsidRPr="00A12B25">
        <w:rPr>
          <w:rStyle w:val="address"/>
        </w:rPr>
        <w:t xml:space="preserve"> EH14 5BD.</w:t>
      </w:r>
      <w:r>
        <w:rPr>
          <w:rStyle w:val="address"/>
        </w:rPr>
        <w:t xml:space="preserve"> </w:t>
      </w:r>
      <w:r w:rsidRPr="008A6C0B">
        <w:rPr>
          <w:rStyle w:val="address"/>
          <w:i/>
        </w:rPr>
        <w:t xml:space="preserve">The site is opposite Tanner’s pub in the Colinton Conservation Area and the proposal is to increase the parking space from 1 to </w:t>
      </w:r>
      <w:r>
        <w:rPr>
          <w:rStyle w:val="address"/>
          <w:i/>
        </w:rPr>
        <w:t>2</w:t>
      </w:r>
      <w:r w:rsidRPr="008A6C0B">
        <w:rPr>
          <w:rStyle w:val="address"/>
          <w:i/>
        </w:rPr>
        <w:t xml:space="preserve"> vehicles. Appears sensible given the amount of traffic on the road.</w:t>
      </w:r>
      <w:r>
        <w:rPr>
          <w:rStyle w:val="address"/>
          <w:i/>
        </w:rPr>
        <w:t xml:space="preserve"> </w:t>
      </w:r>
      <w:r>
        <w:rPr>
          <w:i/>
          <w:color w:val="FF0000"/>
        </w:rPr>
        <w:t>At 24.5.</w:t>
      </w:r>
      <w:r w:rsidRPr="00644E98">
        <w:rPr>
          <w:i/>
          <w:color w:val="FF0000"/>
        </w:rPr>
        <w:t>2017 - Awaiting assessment</w:t>
      </w:r>
      <w:r>
        <w:rPr>
          <w:i/>
          <w:color w:val="FF0000"/>
        </w:rPr>
        <w:t>.</w:t>
      </w:r>
    </w:p>
    <w:p w:rsidR="00782A1F" w:rsidRPr="00C4525F" w:rsidRDefault="00782A1F" w:rsidP="009E2FC2">
      <w:pPr>
        <w:jc w:val="both"/>
        <w:rPr>
          <w:i/>
          <w:color w:val="1F497D"/>
        </w:rPr>
      </w:pPr>
      <w:r w:rsidRPr="00A12B25">
        <w:rPr>
          <w:rStyle w:val="casenumber"/>
        </w:rPr>
        <w:t xml:space="preserve">17/01801/FUL </w:t>
      </w:r>
      <w:r w:rsidRPr="00A12B25">
        <w:rPr>
          <w:rStyle w:val="divider1"/>
        </w:rPr>
        <w:t>-</w:t>
      </w:r>
      <w:r w:rsidRPr="00A12B25">
        <w:t xml:space="preserve"> </w:t>
      </w:r>
      <w:r w:rsidRPr="00A12B25">
        <w:rPr>
          <w:rStyle w:val="description"/>
        </w:rPr>
        <w:t>Extension and alteration of existing 2 storey house</w:t>
      </w:r>
      <w:r>
        <w:rPr>
          <w:rStyle w:val="description"/>
        </w:rPr>
        <w:t>, d</w:t>
      </w:r>
      <w:r w:rsidRPr="00A12B25">
        <w:rPr>
          <w:rStyle w:val="description"/>
        </w:rPr>
        <w:t xml:space="preserve">emolition of existing conservatory &amp; new build kitchen &amp; utility room. Alterations to existing ground floor to form new study, WC/shower &amp; dining room. </w:t>
      </w:r>
      <w:r>
        <w:rPr>
          <w:rStyle w:val="description"/>
        </w:rPr>
        <w:t>n</w:t>
      </w:r>
      <w:r w:rsidRPr="00A12B25">
        <w:rPr>
          <w:rStyle w:val="description"/>
        </w:rPr>
        <w:t xml:space="preserve">ew bedroom, bathroom, </w:t>
      </w:r>
      <w:proofErr w:type="spellStart"/>
      <w:r w:rsidRPr="00A12B25">
        <w:rPr>
          <w:rStyle w:val="description"/>
        </w:rPr>
        <w:t>en</w:t>
      </w:r>
      <w:proofErr w:type="spellEnd"/>
      <w:r w:rsidRPr="00A12B25">
        <w:rPr>
          <w:rStyle w:val="description"/>
        </w:rPr>
        <w:t>-suite &amp; dressing room at first floor at</w:t>
      </w:r>
      <w:r w:rsidRPr="00A12B25">
        <w:t xml:space="preserve"> </w:t>
      </w:r>
      <w:r w:rsidRPr="00A12B25">
        <w:rPr>
          <w:rStyle w:val="address"/>
        </w:rPr>
        <w:t>38 Woodhall Avenue, Juniper Green</w:t>
      </w:r>
      <w:r>
        <w:rPr>
          <w:rStyle w:val="address"/>
        </w:rPr>
        <w:t>.</w:t>
      </w:r>
      <w:r w:rsidRPr="00A12B25">
        <w:rPr>
          <w:rStyle w:val="address"/>
        </w:rPr>
        <w:t xml:space="preserve"> EH14 5BU.</w:t>
      </w:r>
      <w:r>
        <w:rPr>
          <w:rStyle w:val="address"/>
        </w:rPr>
        <w:t xml:space="preserve"> </w:t>
      </w:r>
      <w:r w:rsidRPr="00C4525F">
        <w:rPr>
          <w:rStyle w:val="address"/>
          <w:i/>
        </w:rPr>
        <w:t xml:space="preserve">This is a marginal improvement on some previous messy alterations but the result is out-of-character with the semi-detached house to which it </w:t>
      </w:r>
      <w:r>
        <w:rPr>
          <w:rStyle w:val="address"/>
          <w:i/>
        </w:rPr>
        <w:t xml:space="preserve">should </w:t>
      </w:r>
      <w:r w:rsidRPr="00C4525F">
        <w:rPr>
          <w:rStyle w:val="address"/>
          <w:i/>
        </w:rPr>
        <w:t>relate. I suggest the applicant be asked to revise the plans so that the two properties visually relate to each other.</w:t>
      </w:r>
      <w:r>
        <w:rPr>
          <w:rStyle w:val="address"/>
          <w:i/>
        </w:rPr>
        <w:t xml:space="preserve"> </w:t>
      </w:r>
      <w:r>
        <w:rPr>
          <w:i/>
          <w:color w:val="FF0000"/>
        </w:rPr>
        <w:t>At 24.5.</w:t>
      </w:r>
      <w:r w:rsidRPr="00644E98">
        <w:rPr>
          <w:i/>
          <w:color w:val="FF0000"/>
        </w:rPr>
        <w:t>2017 - Awaiting assessment</w:t>
      </w:r>
      <w:r>
        <w:rPr>
          <w:i/>
          <w:color w:val="FF0000"/>
        </w:rPr>
        <w:t>.</w:t>
      </w:r>
    </w:p>
    <w:p w:rsidR="00782A1F" w:rsidRDefault="00782A1F" w:rsidP="009E2FC2">
      <w:pPr>
        <w:jc w:val="both"/>
        <w:rPr>
          <w:rStyle w:val="address"/>
          <w:b/>
        </w:rPr>
      </w:pPr>
      <w:r>
        <w:rPr>
          <w:rStyle w:val="address"/>
          <w:b/>
        </w:rPr>
        <w:t>9 May 2017</w:t>
      </w:r>
    </w:p>
    <w:p w:rsidR="00782A1F" w:rsidRPr="00CA6FAD" w:rsidRDefault="00782A1F" w:rsidP="009E2FC2">
      <w:pPr>
        <w:jc w:val="both"/>
        <w:rPr>
          <w:rStyle w:val="address"/>
          <w:i/>
        </w:rPr>
      </w:pPr>
      <w:r w:rsidRPr="00CA6FAD">
        <w:rPr>
          <w:rStyle w:val="address"/>
          <w:bCs/>
        </w:rPr>
        <w:t>17/02058/PAN - Residential development with associated landscaping, open space, road and footpaths on Land 95 metres Northwest of 10 Glenbrook Road Balerno.</w:t>
      </w:r>
      <w:r>
        <w:rPr>
          <w:rStyle w:val="address"/>
        </w:rPr>
        <w:t xml:space="preserve"> </w:t>
      </w:r>
      <w:r w:rsidRPr="00CA6FAD">
        <w:rPr>
          <w:rStyle w:val="address"/>
          <w:i/>
        </w:rPr>
        <w:t xml:space="preserve">This is quite a large site and could take perhaps 100 units. It is in the Green Belt, has a Land Capability for Agriculture classification (LCA) of 4.2 which makes it suitable for general agricultural use. It may not be prime quality agricultural land (LCA classifications 1-3.1) but falls into the next band of land that is regarded as “land important for the maintenance of agriculture”. The land is in the Green Belt and has not been allocated for housing in the recently approved Local Development Plan. It should be refused planning permission under current policies as long as a plentiful supply of brownfield land remains. In addition, the road infrastructure is inadequate.  Typically, with only two documents, there is little to describe what is intended. The consultant has previously been involved with the failed Barratt/David Wilson Homes </w:t>
      </w:r>
      <w:r w:rsidRPr="00CA6FAD">
        <w:rPr>
          <w:rStyle w:val="address"/>
          <w:i/>
        </w:rPr>
        <w:lastRenderedPageBreak/>
        <w:t xml:space="preserve">proposal at Cockburn Crescent. </w:t>
      </w:r>
      <w:r>
        <w:rPr>
          <w:rStyle w:val="address"/>
          <w:i/>
        </w:rPr>
        <w:t>T</w:t>
      </w:r>
      <w:r w:rsidRPr="00CA6FAD">
        <w:rPr>
          <w:rStyle w:val="address"/>
          <w:i/>
        </w:rPr>
        <w:t>here will be a public exhibition at Balerno Community Centre on Wednesday 7th June 2017, 3pm to 7.30pm</w:t>
      </w:r>
    </w:p>
    <w:p w:rsidR="00782A1F" w:rsidRPr="00294E7C" w:rsidRDefault="00782A1F" w:rsidP="009E2FC2">
      <w:pPr>
        <w:jc w:val="both"/>
        <w:rPr>
          <w:rStyle w:val="address"/>
          <w:b/>
        </w:rPr>
      </w:pPr>
      <w:r w:rsidRPr="00294E7C">
        <w:rPr>
          <w:rStyle w:val="address"/>
          <w:b/>
        </w:rPr>
        <w:t>15 May 2017</w:t>
      </w:r>
    </w:p>
    <w:p w:rsidR="00782A1F" w:rsidRDefault="00782A1F" w:rsidP="009E2FC2">
      <w:pPr>
        <w:jc w:val="both"/>
      </w:pPr>
      <w:r w:rsidRPr="00AA661B">
        <w:t xml:space="preserve">No </w:t>
      </w:r>
      <w:r>
        <w:t xml:space="preserve">new </w:t>
      </w:r>
      <w:r w:rsidRPr="00AA661B">
        <w:t>entries</w:t>
      </w:r>
      <w:r>
        <w:t>.</w:t>
      </w:r>
    </w:p>
    <w:p w:rsidR="00782A1F" w:rsidRPr="002F0400" w:rsidRDefault="00782A1F" w:rsidP="009E2FC2">
      <w:pPr>
        <w:jc w:val="both"/>
        <w:rPr>
          <w:rStyle w:val="address"/>
          <w:b/>
        </w:rPr>
      </w:pPr>
      <w:r w:rsidRPr="002F0400">
        <w:rPr>
          <w:rStyle w:val="address"/>
          <w:b/>
        </w:rPr>
        <w:t>22 May 2017</w:t>
      </w:r>
    </w:p>
    <w:p w:rsidR="00782A1F" w:rsidRPr="002F0400" w:rsidRDefault="00782A1F" w:rsidP="009E2FC2">
      <w:pPr>
        <w:jc w:val="both"/>
        <w:rPr>
          <w:rStyle w:val="address"/>
          <w:i/>
        </w:rPr>
      </w:pPr>
      <w:r>
        <w:rPr>
          <w:rStyle w:val="casenumber"/>
        </w:rPr>
        <w:t xml:space="preserve">17/02252/PAN </w:t>
      </w:r>
      <w:r>
        <w:rPr>
          <w:rStyle w:val="divider1"/>
        </w:rPr>
        <w:t>-</w:t>
      </w:r>
      <w:r>
        <w:t xml:space="preserve"> </w:t>
      </w:r>
      <w:r>
        <w:rPr>
          <w:rStyle w:val="description"/>
        </w:rPr>
        <w:t xml:space="preserve">Change of use of existing office building and redevelopment to form student residences, landscaping and associated facilities at </w:t>
      </w:r>
      <w:r>
        <w:rPr>
          <w:rStyle w:val="address"/>
        </w:rPr>
        <w:t xml:space="preserve">Pentland House 47 Robb's Loan Edinburgh EH14 1TY. This is for Napier University. </w:t>
      </w:r>
      <w:r w:rsidRPr="002F0400">
        <w:rPr>
          <w:rStyle w:val="address"/>
          <w:i/>
        </w:rPr>
        <w:t xml:space="preserve">I see that the exhibition is scheduled for 27th June at Unit 4 Edinburgh West Retail Park, </w:t>
      </w:r>
      <w:proofErr w:type="spellStart"/>
      <w:r w:rsidRPr="002F0400">
        <w:rPr>
          <w:rStyle w:val="address"/>
          <w:i/>
        </w:rPr>
        <w:t>Chesser</w:t>
      </w:r>
      <w:proofErr w:type="spellEnd"/>
      <w:r w:rsidRPr="002F0400">
        <w:rPr>
          <w:rStyle w:val="address"/>
          <w:i/>
        </w:rPr>
        <w:t>. Haven’t we enough student residences yet? No details to speak of.</w:t>
      </w:r>
    </w:p>
    <w:p w:rsidR="00782A1F" w:rsidRDefault="00782A1F" w:rsidP="009E2FC2">
      <w:pPr>
        <w:jc w:val="both"/>
        <w:rPr>
          <w:b/>
          <w:sz w:val="24"/>
        </w:rPr>
      </w:pPr>
    </w:p>
    <w:p w:rsidR="00782A1F" w:rsidRPr="00D508BC" w:rsidRDefault="00782A1F" w:rsidP="009E2FC2">
      <w:pPr>
        <w:jc w:val="both"/>
        <w:rPr>
          <w:b/>
          <w:sz w:val="24"/>
        </w:rPr>
      </w:pPr>
      <w:r w:rsidRPr="00D508BC">
        <w:rPr>
          <w:b/>
          <w:sz w:val="24"/>
        </w:rPr>
        <w:t>Decisions</w:t>
      </w:r>
    </w:p>
    <w:p w:rsidR="00075771" w:rsidRDefault="00075771" w:rsidP="009E2FC2">
      <w:pPr>
        <w:jc w:val="both"/>
        <w:rPr>
          <w:rStyle w:val="casenumber"/>
          <w:b/>
        </w:rPr>
      </w:pPr>
      <w:r w:rsidRPr="00A12B25">
        <w:t>17/00477/FUL - Install Driveway at 5 Juniper Avenue Edinburgh EH14 5EG.</w:t>
      </w:r>
      <w:r>
        <w:t xml:space="preserve"> </w:t>
      </w:r>
      <w:r>
        <w:rPr>
          <w:i/>
        </w:rPr>
        <w:t>M</w:t>
      </w:r>
      <w:r w:rsidRPr="003E1410">
        <w:rPr>
          <w:i/>
        </w:rPr>
        <w:t>inor</w:t>
      </w:r>
      <w:r>
        <w:rPr>
          <w:i/>
        </w:rPr>
        <w:t xml:space="preserve"> works</w:t>
      </w:r>
      <w:r w:rsidRPr="003E1410">
        <w:rPr>
          <w:i/>
        </w:rPr>
        <w:t>.</w:t>
      </w:r>
      <w:r>
        <w:rPr>
          <w:i/>
        </w:rPr>
        <w:t xml:space="preserve"> </w:t>
      </w:r>
      <w:r>
        <w:rPr>
          <w:i/>
          <w:color w:val="FF0000"/>
        </w:rPr>
        <w:t>REFUSED 19.4</w:t>
      </w:r>
      <w:r w:rsidRPr="00644E98">
        <w:rPr>
          <w:i/>
          <w:color w:val="FF0000"/>
        </w:rPr>
        <w:t>.2017</w:t>
      </w:r>
      <w:r>
        <w:rPr>
          <w:i/>
          <w:color w:val="FF0000"/>
        </w:rPr>
        <w:t>.</w:t>
      </w:r>
      <w:r w:rsidRPr="00713DFD">
        <w:rPr>
          <w:rStyle w:val="casenumber"/>
          <w:b/>
        </w:rPr>
        <w:t xml:space="preserve"> </w:t>
      </w:r>
    </w:p>
    <w:p w:rsidR="00075771" w:rsidRDefault="00075771" w:rsidP="009E2FC2">
      <w:pPr>
        <w:jc w:val="both"/>
        <w:rPr>
          <w:rStyle w:val="address"/>
          <w:i/>
        </w:rPr>
      </w:pPr>
      <w:r w:rsidRPr="00A12B25">
        <w:rPr>
          <w:rStyle w:val="casenumber"/>
        </w:rPr>
        <w:t xml:space="preserve">16/01515/FUL </w:t>
      </w:r>
      <w:r w:rsidRPr="00A12B25">
        <w:rPr>
          <w:rStyle w:val="divider1"/>
        </w:rPr>
        <w:t>-</w:t>
      </w:r>
      <w:r w:rsidRPr="00A12B25">
        <w:t xml:space="preserve"> </w:t>
      </w:r>
      <w:r w:rsidRPr="00A12B25">
        <w:rPr>
          <w:rStyle w:val="description"/>
        </w:rPr>
        <w:t>Erection of residential development with associated access, landscaping and open space (as amended) at</w:t>
      </w:r>
      <w:r w:rsidRPr="00A12B25">
        <w:t xml:space="preserve"> </w:t>
      </w:r>
      <w:r w:rsidRPr="00A12B25">
        <w:rPr>
          <w:rStyle w:val="address"/>
        </w:rPr>
        <w:t xml:space="preserve">Land 138 Metres West of 103 </w:t>
      </w:r>
      <w:proofErr w:type="spellStart"/>
      <w:r w:rsidRPr="00A12B25">
        <w:rPr>
          <w:rStyle w:val="address"/>
        </w:rPr>
        <w:t>Curriehill</w:t>
      </w:r>
      <w:proofErr w:type="spellEnd"/>
      <w:r w:rsidRPr="00A12B25">
        <w:rPr>
          <w:rStyle w:val="address"/>
        </w:rPr>
        <w:t xml:space="preserve"> Road Currie.</w:t>
      </w:r>
      <w:r>
        <w:rPr>
          <w:rStyle w:val="address"/>
          <w:b/>
        </w:rPr>
        <w:t xml:space="preserve"> </w:t>
      </w:r>
      <w:r w:rsidRPr="000D2927">
        <w:rPr>
          <w:rStyle w:val="address"/>
          <w:i/>
        </w:rPr>
        <w:t xml:space="preserve">This CALA/Miller Homes proposal opposite the railways station was included in the LDP approved in November 2016 as HSG36. It comprises 51 residential units including 38 houses and 13 flats, 25% of the provision being ‘affordable’. CEC require the following financial contributions be made - increasing junction capacity at Gillespie Crossroads (£82,000); extending Hermiston Park and Ride (£51,000); and cycle improvements to </w:t>
      </w:r>
      <w:proofErr w:type="spellStart"/>
      <w:r w:rsidRPr="000D2927">
        <w:rPr>
          <w:rStyle w:val="address"/>
          <w:i/>
        </w:rPr>
        <w:t>Curriehill</w:t>
      </w:r>
      <w:proofErr w:type="spellEnd"/>
      <w:r w:rsidRPr="000D2927">
        <w:rPr>
          <w:rStyle w:val="address"/>
          <w:i/>
        </w:rPr>
        <w:t xml:space="preserve"> Station (£77,500). Education provision is put at £186,389 and another £5,000 is required for miscellaneous works. One might question how CEC compute these figures, especially as the cycle provision at the station will be visible form the site. Transport is not concerned by the additional traffic.</w:t>
      </w:r>
      <w:r>
        <w:rPr>
          <w:rStyle w:val="address"/>
          <w:i/>
        </w:rPr>
        <w:t xml:space="preserve"> Granted 19th April 2017.</w:t>
      </w:r>
    </w:p>
    <w:p w:rsidR="00075771" w:rsidRPr="009E2FC2" w:rsidRDefault="00075771" w:rsidP="009E2FC2">
      <w:pPr>
        <w:pStyle w:val="BodyTextIndent3"/>
        <w:ind w:firstLine="0"/>
        <w:rPr>
          <w:rStyle w:val="address"/>
          <w:rFonts w:asciiTheme="minorHAnsi" w:hAnsiTheme="minorHAnsi" w:cstheme="minorHAnsi"/>
          <w:i/>
          <w:sz w:val="22"/>
          <w:szCs w:val="22"/>
        </w:rPr>
      </w:pPr>
      <w:r w:rsidRPr="009E2FC2">
        <w:rPr>
          <w:rStyle w:val="casenumber"/>
          <w:rFonts w:asciiTheme="minorHAnsi" w:hAnsiTheme="minorHAnsi" w:cstheme="minorHAnsi"/>
          <w:bCs/>
          <w:sz w:val="22"/>
          <w:szCs w:val="22"/>
        </w:rPr>
        <w:t xml:space="preserve">17/00884/PAN </w:t>
      </w:r>
      <w:r w:rsidRPr="009E2FC2">
        <w:rPr>
          <w:rStyle w:val="divider1"/>
          <w:rFonts w:asciiTheme="minorHAnsi" w:hAnsiTheme="minorHAnsi" w:cstheme="minorHAnsi"/>
          <w:bCs/>
          <w:sz w:val="22"/>
          <w:szCs w:val="22"/>
        </w:rPr>
        <w:t>-</w:t>
      </w:r>
      <w:r w:rsidRPr="009E2FC2">
        <w:rPr>
          <w:rFonts w:asciiTheme="minorHAnsi" w:hAnsiTheme="minorHAnsi" w:cstheme="minorHAnsi"/>
          <w:bCs/>
          <w:sz w:val="22"/>
          <w:szCs w:val="22"/>
        </w:rPr>
        <w:t xml:space="preserve"> </w:t>
      </w:r>
      <w:r w:rsidRPr="009E2FC2">
        <w:rPr>
          <w:rStyle w:val="description"/>
          <w:rFonts w:asciiTheme="minorHAnsi" w:hAnsiTheme="minorHAnsi" w:cstheme="minorHAnsi"/>
          <w:bCs/>
          <w:sz w:val="22"/>
          <w:szCs w:val="22"/>
        </w:rPr>
        <w:t xml:space="preserve">Proposed development of a new research and innovation centre including informal conference facilities, offices, teaching and meeting rooms, cafe and food areas with associated landscaping, car parking access and infrastructure works at </w:t>
      </w:r>
      <w:proofErr w:type="spellStart"/>
      <w:r w:rsidRPr="009E2FC2">
        <w:rPr>
          <w:rStyle w:val="address"/>
          <w:rFonts w:asciiTheme="minorHAnsi" w:hAnsiTheme="minorHAnsi" w:cstheme="minorHAnsi"/>
          <w:bCs/>
          <w:sz w:val="22"/>
          <w:szCs w:val="22"/>
        </w:rPr>
        <w:t>Caddon</w:t>
      </w:r>
      <w:proofErr w:type="spellEnd"/>
      <w:r w:rsidRPr="009E2FC2">
        <w:rPr>
          <w:rStyle w:val="address"/>
          <w:rFonts w:asciiTheme="minorHAnsi" w:hAnsiTheme="minorHAnsi" w:cstheme="minorHAnsi"/>
          <w:bCs/>
          <w:sz w:val="22"/>
          <w:szCs w:val="22"/>
        </w:rPr>
        <w:t xml:space="preserve"> Hall, Ettrick Hall, Yarrow Hall, First Gait Currie. EH14 4AS.</w:t>
      </w:r>
      <w:r w:rsidRPr="009E2FC2">
        <w:rPr>
          <w:rStyle w:val="address"/>
          <w:rFonts w:asciiTheme="minorHAnsi" w:hAnsiTheme="minorHAnsi" w:cstheme="minorHAnsi"/>
          <w:sz w:val="22"/>
          <w:szCs w:val="22"/>
        </w:rPr>
        <w:t xml:space="preserve"> </w:t>
      </w:r>
      <w:r w:rsidRPr="009E2FC2">
        <w:rPr>
          <w:rStyle w:val="address"/>
          <w:rFonts w:asciiTheme="minorHAnsi" w:hAnsiTheme="minorHAnsi" w:cstheme="minorHAnsi"/>
          <w:i/>
          <w:sz w:val="22"/>
          <w:szCs w:val="22"/>
        </w:rPr>
        <w:t>Typically inadequate information on what is proposed. Viewing duly took place on 25</w:t>
      </w:r>
      <w:r w:rsidRPr="009E2FC2">
        <w:rPr>
          <w:rStyle w:val="address"/>
          <w:rFonts w:asciiTheme="minorHAnsi" w:hAnsiTheme="minorHAnsi" w:cstheme="minorHAnsi"/>
          <w:i/>
          <w:sz w:val="22"/>
          <w:szCs w:val="22"/>
          <w:vertAlign w:val="superscript"/>
        </w:rPr>
        <w:t>th</w:t>
      </w:r>
      <w:r w:rsidRPr="009E2FC2">
        <w:rPr>
          <w:rStyle w:val="address"/>
          <w:rFonts w:asciiTheme="minorHAnsi" w:hAnsiTheme="minorHAnsi" w:cstheme="minorHAnsi"/>
          <w:i/>
          <w:sz w:val="22"/>
          <w:szCs w:val="22"/>
        </w:rPr>
        <w:t>/26</w:t>
      </w:r>
      <w:r w:rsidRPr="009E2FC2">
        <w:rPr>
          <w:rStyle w:val="address"/>
          <w:rFonts w:asciiTheme="minorHAnsi" w:hAnsiTheme="minorHAnsi" w:cstheme="minorHAnsi"/>
          <w:i/>
          <w:sz w:val="22"/>
          <w:szCs w:val="22"/>
          <w:vertAlign w:val="superscript"/>
        </w:rPr>
        <w:t>th</w:t>
      </w:r>
      <w:r w:rsidRPr="009E2FC2">
        <w:rPr>
          <w:rStyle w:val="address"/>
          <w:rFonts w:asciiTheme="minorHAnsi" w:hAnsiTheme="minorHAnsi" w:cstheme="minorHAnsi"/>
          <w:i/>
          <w:sz w:val="22"/>
          <w:szCs w:val="22"/>
        </w:rPr>
        <w:t xml:space="preserve"> April at the H-W main reception area.</w:t>
      </w:r>
    </w:p>
    <w:p w:rsidR="00DB103E" w:rsidRDefault="00DB103E" w:rsidP="009E2FC2">
      <w:pPr>
        <w:jc w:val="both"/>
        <w:rPr>
          <w:b/>
        </w:rPr>
      </w:pPr>
    </w:p>
    <w:p w:rsidR="00075771" w:rsidRPr="00FE0775" w:rsidRDefault="00075771" w:rsidP="009E2FC2">
      <w:pPr>
        <w:jc w:val="both"/>
        <w:rPr>
          <w:b/>
        </w:rPr>
      </w:pPr>
      <w:r w:rsidRPr="00FE0775">
        <w:rPr>
          <w:b/>
        </w:rPr>
        <w:t>1 May 2017</w:t>
      </w:r>
    </w:p>
    <w:p w:rsidR="00075771" w:rsidRPr="00A12B25" w:rsidRDefault="00075771" w:rsidP="009E2FC2">
      <w:pPr>
        <w:jc w:val="both"/>
        <w:rPr>
          <w:rStyle w:val="address"/>
          <w:i/>
        </w:rPr>
      </w:pPr>
      <w:r>
        <w:rPr>
          <w:rStyle w:val="casenumber"/>
        </w:rPr>
        <w:t xml:space="preserve">16/05744/AMC </w:t>
      </w:r>
      <w:r>
        <w:rPr>
          <w:rStyle w:val="divider1"/>
        </w:rPr>
        <w:t>-</w:t>
      </w:r>
      <w:r>
        <w:t xml:space="preserve"> </w:t>
      </w:r>
      <w:r>
        <w:rPr>
          <w:rStyle w:val="description"/>
        </w:rPr>
        <w:t xml:space="preserve">Application for Approval of Matters Specified in Conditions of Planning Permission in Principle 14/02806/PPP - Residential Development with Open Space, Access, Landscaping and Associated Engineering Works </w:t>
      </w:r>
      <w:r>
        <w:rPr>
          <w:rStyle w:val="divider2"/>
        </w:rPr>
        <w:t>at</w:t>
      </w:r>
      <w:r>
        <w:t xml:space="preserve"> </w:t>
      </w:r>
      <w:r>
        <w:rPr>
          <w:rStyle w:val="address"/>
        </w:rPr>
        <w:t xml:space="preserve">Land 322 Metres West Of 6 </w:t>
      </w:r>
      <w:proofErr w:type="spellStart"/>
      <w:r>
        <w:rPr>
          <w:rStyle w:val="address"/>
        </w:rPr>
        <w:t>Ravelrig</w:t>
      </w:r>
      <w:proofErr w:type="spellEnd"/>
      <w:r>
        <w:rPr>
          <w:rStyle w:val="address"/>
        </w:rPr>
        <w:t xml:space="preserve"> Road, Balerno. </w:t>
      </w:r>
      <w:r w:rsidRPr="00A12B25">
        <w:rPr>
          <w:rStyle w:val="address"/>
          <w:i/>
        </w:rPr>
        <w:t>This application for 120 houses was lodged on 22nd November 2016 and approved on 25th April 2017. According to the planning portal, only 29 objections were lodged however I note that my personal comments do not appear to have</w:t>
      </w:r>
      <w:r>
        <w:rPr>
          <w:rStyle w:val="address"/>
          <w:i/>
        </w:rPr>
        <w:t xml:space="preserve"> been</w:t>
      </w:r>
      <w:r w:rsidRPr="00A12B25">
        <w:rPr>
          <w:rStyle w:val="address"/>
          <w:i/>
        </w:rPr>
        <w:t xml:space="preserve"> recorded. There may be more. If JGCC submitted comments, and they are not included, it would be worth writing to the Chief Executive for an explanation.</w:t>
      </w:r>
      <w:r>
        <w:rPr>
          <w:rStyle w:val="address"/>
          <w:i/>
        </w:rPr>
        <w:t xml:space="preserve"> CEC require the following financial contributions to be made – </w:t>
      </w:r>
      <w:r w:rsidRPr="00A12B25">
        <w:rPr>
          <w:rStyle w:val="address"/>
          <w:i/>
        </w:rPr>
        <w:t xml:space="preserve">£20,000 towards the extension to Hermiston Park &amp; Ride; £4,400 towards improvements to </w:t>
      </w:r>
      <w:proofErr w:type="spellStart"/>
      <w:r w:rsidRPr="00A12B25">
        <w:rPr>
          <w:rStyle w:val="address"/>
          <w:i/>
        </w:rPr>
        <w:t>Curriehill</w:t>
      </w:r>
      <w:proofErr w:type="spellEnd"/>
      <w:r w:rsidRPr="00A12B25">
        <w:rPr>
          <w:rStyle w:val="address"/>
          <w:i/>
        </w:rPr>
        <w:t xml:space="preserve"> railway station; £4,444 towards improvements to Bridge Street junction (MOVA); Transport infrastructure £29,244; £593,712 towards education infrastructure; additional medical provision £5,250 and £2,000 for miscellaneous works.</w:t>
      </w:r>
      <w:r>
        <w:rPr>
          <w:rStyle w:val="address"/>
          <w:i/>
        </w:rPr>
        <w:t xml:space="preserve"> Interestingly, there is no request for increasing junction capacity at Gillespie Crossroads. It is difficult to understand how these figures are calculated when compared to 16/01515/FUL above.</w:t>
      </w:r>
    </w:p>
    <w:p w:rsidR="00075771" w:rsidRPr="007B60A3" w:rsidRDefault="00075771" w:rsidP="009E2FC2">
      <w:pPr>
        <w:jc w:val="both"/>
        <w:rPr>
          <w:b/>
        </w:rPr>
      </w:pPr>
      <w:r w:rsidRPr="007B60A3">
        <w:rPr>
          <w:b/>
        </w:rPr>
        <w:lastRenderedPageBreak/>
        <w:t>9 May 2017</w:t>
      </w:r>
    </w:p>
    <w:p w:rsidR="00075771" w:rsidRPr="007B60A3" w:rsidRDefault="00075771" w:rsidP="009E2FC2">
      <w:pPr>
        <w:jc w:val="both"/>
        <w:rPr>
          <w:rStyle w:val="address"/>
          <w:i/>
        </w:rPr>
      </w:pPr>
      <w:r w:rsidRPr="00713DFD">
        <w:rPr>
          <w:rStyle w:val="casenumber"/>
        </w:rPr>
        <w:t xml:space="preserve">17/01613/CLP </w:t>
      </w:r>
      <w:r w:rsidRPr="00713DFD">
        <w:rPr>
          <w:rStyle w:val="divider1"/>
        </w:rPr>
        <w:t>-</w:t>
      </w:r>
      <w:r w:rsidRPr="00557950">
        <w:rPr>
          <w:b/>
        </w:rPr>
        <w:t xml:space="preserve"> </w:t>
      </w:r>
      <w:r w:rsidRPr="00713DFD">
        <w:rPr>
          <w:rStyle w:val="description"/>
        </w:rPr>
        <w:t>Form rear porch to house WC/Cloakroom at</w:t>
      </w:r>
      <w:r w:rsidRPr="00713DFD">
        <w:t xml:space="preserve"> </w:t>
      </w:r>
      <w:r w:rsidRPr="00713DFD">
        <w:rPr>
          <w:rStyle w:val="address"/>
        </w:rPr>
        <w:t xml:space="preserve">175 </w:t>
      </w:r>
      <w:proofErr w:type="spellStart"/>
      <w:r w:rsidRPr="00713DFD">
        <w:rPr>
          <w:rStyle w:val="address"/>
        </w:rPr>
        <w:t>Baberton</w:t>
      </w:r>
      <w:proofErr w:type="spellEnd"/>
      <w:r w:rsidRPr="00713DFD">
        <w:rPr>
          <w:rStyle w:val="address"/>
        </w:rPr>
        <w:t xml:space="preserve"> Mains Drive, Edinburgh. EH14 3EF.</w:t>
      </w:r>
      <w:r>
        <w:rPr>
          <w:rStyle w:val="address"/>
        </w:rPr>
        <w:t xml:space="preserve"> </w:t>
      </w:r>
      <w:r>
        <w:rPr>
          <w:rStyle w:val="address"/>
          <w:i/>
        </w:rPr>
        <w:t>Missing information has been provided since originally lodged. The proposal is seeking a Certificate of Lawfulness – is this a test to see whether it requires a full planning application?</w:t>
      </w:r>
      <w:r w:rsidRPr="00D01C74">
        <w:rPr>
          <w:i/>
          <w:color w:val="FF0000"/>
        </w:rPr>
        <w:t xml:space="preserve"> </w:t>
      </w:r>
      <w:r w:rsidRPr="007B60A3">
        <w:rPr>
          <w:i/>
        </w:rPr>
        <w:t>Granted 3rd May 2017.</w:t>
      </w:r>
    </w:p>
    <w:p w:rsidR="00075771" w:rsidRDefault="00075771" w:rsidP="009E2FC2">
      <w:pPr>
        <w:jc w:val="both"/>
        <w:rPr>
          <w:rStyle w:val="address"/>
          <w:i/>
        </w:rPr>
      </w:pPr>
      <w:r>
        <w:rPr>
          <w:rStyle w:val="casenumber"/>
        </w:rPr>
        <w:t xml:space="preserve">17/01977/TCO </w:t>
      </w:r>
      <w:r>
        <w:rPr>
          <w:rStyle w:val="divider1"/>
        </w:rPr>
        <w:t>-</w:t>
      </w:r>
      <w:r>
        <w:t xml:space="preserve"> </w:t>
      </w:r>
      <w:r>
        <w:rPr>
          <w:rStyle w:val="description"/>
        </w:rPr>
        <w:t xml:space="preserve">Evergreen - Removal </w:t>
      </w:r>
      <w:r>
        <w:rPr>
          <w:rStyle w:val="divider2"/>
        </w:rPr>
        <w:t>at</w:t>
      </w:r>
      <w:r>
        <w:t xml:space="preserve"> </w:t>
      </w:r>
      <w:r>
        <w:rPr>
          <w:rStyle w:val="address"/>
        </w:rPr>
        <w:t xml:space="preserve">612 Lanark Road, Edinburgh. EH14 5EN. </w:t>
      </w:r>
      <w:r w:rsidRPr="00FD54EC">
        <w:rPr>
          <w:rStyle w:val="address"/>
          <w:i/>
        </w:rPr>
        <w:t xml:space="preserve">This is a large tree against a boundary wall in a rear garden. Not a matter for concern. </w:t>
      </w:r>
      <w:r w:rsidRPr="009E0466">
        <w:rPr>
          <w:rStyle w:val="address"/>
          <w:i/>
        </w:rPr>
        <w:t>Permission was granted on 8th May</w:t>
      </w:r>
      <w:r w:rsidRPr="00E73ABF">
        <w:rPr>
          <w:rStyle w:val="address"/>
          <w:i/>
        </w:rPr>
        <w:t xml:space="preserve">, </w:t>
      </w:r>
      <w:r w:rsidRPr="00FD54EC">
        <w:rPr>
          <w:rStyle w:val="address"/>
          <w:i/>
        </w:rPr>
        <w:t>for its removal before any comments could be lodged.</w:t>
      </w:r>
    </w:p>
    <w:p w:rsidR="00075771" w:rsidRDefault="00075771" w:rsidP="009E2FC2">
      <w:pPr>
        <w:jc w:val="both"/>
        <w:rPr>
          <w:rStyle w:val="address"/>
          <w:i/>
        </w:rPr>
      </w:pPr>
      <w:r>
        <w:rPr>
          <w:rStyle w:val="casenumber"/>
        </w:rPr>
        <w:t xml:space="preserve">17/01770/CLP </w:t>
      </w:r>
      <w:r>
        <w:rPr>
          <w:rStyle w:val="divider1"/>
        </w:rPr>
        <w:t>-</w:t>
      </w:r>
      <w:r>
        <w:t xml:space="preserve"> </w:t>
      </w:r>
      <w:r>
        <w:rPr>
          <w:rStyle w:val="description"/>
        </w:rPr>
        <w:t>New side extension to semi-detached house to extend kitchen and form new garage/ store at</w:t>
      </w:r>
      <w:r>
        <w:t xml:space="preserve"> </w:t>
      </w:r>
      <w:r>
        <w:rPr>
          <w:rStyle w:val="address"/>
        </w:rPr>
        <w:t xml:space="preserve">20 </w:t>
      </w:r>
      <w:proofErr w:type="spellStart"/>
      <w:r>
        <w:rPr>
          <w:rStyle w:val="address"/>
        </w:rPr>
        <w:t>Baberton</w:t>
      </w:r>
      <w:proofErr w:type="spellEnd"/>
      <w:r>
        <w:rPr>
          <w:rStyle w:val="address"/>
        </w:rPr>
        <w:t xml:space="preserve"> Mains Row, Edinburgh. EH14 3EH. </w:t>
      </w:r>
      <w:r w:rsidRPr="00FD54EC">
        <w:rPr>
          <w:rStyle w:val="address"/>
          <w:i/>
        </w:rPr>
        <w:t>This proposal seems unexceptional.</w:t>
      </w:r>
      <w:r>
        <w:rPr>
          <w:rStyle w:val="address"/>
          <w:i/>
        </w:rPr>
        <w:t xml:space="preserve"> Granted 13 May 2017.</w:t>
      </w:r>
    </w:p>
    <w:p w:rsidR="00075771" w:rsidRDefault="00075771" w:rsidP="009E2FC2">
      <w:pPr>
        <w:jc w:val="both"/>
        <w:rPr>
          <w:color w:val="1F497D"/>
        </w:rPr>
      </w:pPr>
      <w:r>
        <w:rPr>
          <w:color w:val="1F497D"/>
        </w:rPr>
        <w:t xml:space="preserve">I’ve checked the DPEA schedule for NOD-EDB-002 – “Land 1000 Metres North-West, South-West &amp; West </w:t>
      </w:r>
      <w:proofErr w:type="gramStart"/>
      <w:r>
        <w:rPr>
          <w:color w:val="1F497D"/>
        </w:rPr>
        <w:t>Of</w:t>
      </w:r>
      <w:proofErr w:type="gramEnd"/>
      <w:r>
        <w:rPr>
          <w:color w:val="1F497D"/>
        </w:rPr>
        <w:t xml:space="preserve"> Hermiston Junction, M8 </w:t>
      </w:r>
      <w:proofErr w:type="spellStart"/>
      <w:r>
        <w:rPr>
          <w:color w:val="1F497D"/>
        </w:rPr>
        <w:t>Gogar</w:t>
      </w:r>
      <w:proofErr w:type="spellEnd"/>
      <w:r>
        <w:rPr>
          <w:color w:val="1F497D"/>
        </w:rPr>
        <w:t xml:space="preserve"> Station Road, Edinburgh”.</w:t>
      </w:r>
    </w:p>
    <w:p w:rsidR="00075771" w:rsidRDefault="00075771" w:rsidP="009E2FC2">
      <w:pPr>
        <w:jc w:val="both"/>
        <w:rPr>
          <w:color w:val="1F497D"/>
        </w:rPr>
      </w:pPr>
      <w:r>
        <w:rPr>
          <w:color w:val="1F497D"/>
        </w:rPr>
        <w:t>The next meeting is scheduled for 31/05/2017 at Murrayfield Stadium. Busy day.</w:t>
      </w:r>
    </w:p>
    <w:p w:rsidR="00075771" w:rsidRDefault="00075771" w:rsidP="009E2FC2">
      <w:pPr>
        <w:jc w:val="both"/>
        <w:rPr>
          <w:color w:val="1F497D"/>
        </w:rPr>
      </w:pPr>
      <w:r>
        <w:rPr>
          <w:color w:val="1F497D"/>
        </w:rPr>
        <w:t>While the DPEA target date was 7th March 2017 (heaven knows how they worked that one out), there is a footnote that states:  “*Case Update 25 May 2017* Inquiry and hearing sessions in this case were held 22-24 May 2017. Arrangements for further oral procedure on transport impacts and SASA impacts, likely to be held in August, will be advised in due course.”</w:t>
      </w:r>
    </w:p>
    <w:p w:rsidR="00075771" w:rsidRPr="00DB103E" w:rsidRDefault="00075771" w:rsidP="009E2FC2">
      <w:pPr>
        <w:pStyle w:val="PlainText"/>
        <w:jc w:val="both"/>
        <w:rPr>
          <w:rFonts w:ascii="Times New Roman" w:hAnsi="Times New Roman" w:cs="Times New Roman"/>
          <w:sz w:val="22"/>
          <w:szCs w:val="22"/>
        </w:rPr>
      </w:pP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3.5 Meetings: Vic had attended the last JG Village Hall meeting to inform that committee of the news on progress to finding a replacement to face-to-face banking.</w:t>
      </w:r>
    </w:p>
    <w:p w:rsidR="00075771" w:rsidRPr="00DB103E" w:rsidRDefault="00075771" w:rsidP="009E2FC2">
      <w:pPr>
        <w:pStyle w:val="PlainText"/>
        <w:jc w:val="both"/>
        <w:rPr>
          <w:rFonts w:ascii="Times New Roman" w:hAnsi="Times New Roman" w:cs="Times New Roman"/>
          <w:sz w:val="22"/>
          <w:szCs w:val="22"/>
        </w:rPr>
      </w:pPr>
    </w:p>
    <w:p w:rsidR="00075771" w:rsidRPr="00DB103E" w:rsidRDefault="00075771" w:rsidP="009E2FC2">
      <w:pPr>
        <w:pStyle w:val="PlainText"/>
        <w:jc w:val="both"/>
        <w:rPr>
          <w:rFonts w:ascii="Times New Roman" w:hAnsi="Times New Roman" w:cs="Times New Roman"/>
          <w:sz w:val="22"/>
          <w:szCs w:val="22"/>
          <w:lang w:eastAsia="en-GB"/>
        </w:rPr>
      </w:pPr>
      <w:r w:rsidRPr="00DB103E">
        <w:rPr>
          <w:rFonts w:ascii="Times New Roman" w:hAnsi="Times New Roman" w:cs="Times New Roman"/>
          <w:sz w:val="22"/>
          <w:szCs w:val="22"/>
        </w:rPr>
        <w:t xml:space="preserve"> 4. </w:t>
      </w:r>
      <w:r w:rsidRPr="00DB103E">
        <w:rPr>
          <w:rFonts w:ascii="Times New Roman" w:hAnsi="Times New Roman" w:cs="Times New Roman"/>
          <w:sz w:val="22"/>
          <w:szCs w:val="22"/>
        </w:rPr>
        <w:tab/>
        <w:t xml:space="preserve">Lothian Bus service changes: Ian Bieniowski, </w:t>
      </w:r>
      <w:r w:rsidRPr="00DB103E">
        <w:rPr>
          <w:rFonts w:ascii="Times New Roman" w:hAnsi="Times New Roman" w:cs="Times New Roman"/>
          <w:color w:val="212121"/>
          <w:sz w:val="22"/>
          <w:szCs w:val="22"/>
        </w:rPr>
        <w:t>Network Performance Manager, Lothian Buses attended on behalf of the company and questions were forwarded to Ian in advance.</w:t>
      </w:r>
    </w:p>
    <w:p w:rsidR="00DB103E" w:rsidRDefault="00DB103E" w:rsidP="00DB103E">
      <w:pPr>
        <w:pStyle w:val="msolistparagraph0"/>
        <w:ind w:left="360"/>
        <w:jc w:val="both"/>
        <w:rPr>
          <w:sz w:val="22"/>
          <w:szCs w:val="22"/>
          <w:lang w:eastAsia="en-US"/>
        </w:rPr>
      </w:pPr>
    </w:p>
    <w:p w:rsidR="00075771" w:rsidRPr="00DB103E" w:rsidRDefault="00075771" w:rsidP="009E2FC2">
      <w:pPr>
        <w:pStyle w:val="msolistparagraph0"/>
        <w:numPr>
          <w:ilvl w:val="0"/>
          <w:numId w:val="1"/>
        </w:numPr>
        <w:jc w:val="both"/>
        <w:rPr>
          <w:sz w:val="22"/>
          <w:szCs w:val="22"/>
          <w:lang w:eastAsia="en-US"/>
        </w:rPr>
      </w:pPr>
      <w:r w:rsidRPr="00DB103E">
        <w:rPr>
          <w:sz w:val="22"/>
          <w:szCs w:val="22"/>
          <w:lang w:eastAsia="en-US"/>
        </w:rPr>
        <w:t>Is the 45 being reinstated?  If so, can you please advise the conditions under which it is being reinstated?  If not, can you please advise what would be required for it to become a Supported Bus Service?    Can you also please advise if any alternative can be offered such as running the 45 on Saturday as an hourly service, and/or for a couple of hours in the morning and the afternoon, and/or extending the 16 service on a Saturday so that every alternative one (or some other frequency) could run to Currie?   We don’t find the amendments to the 18 timetable to be a sufficient substitute.</w:t>
      </w:r>
    </w:p>
    <w:p w:rsidR="00075771" w:rsidRPr="00DB103E" w:rsidRDefault="00075771" w:rsidP="009E2FC2">
      <w:pPr>
        <w:pStyle w:val="msolistparagraph0"/>
        <w:jc w:val="both"/>
        <w:rPr>
          <w:sz w:val="22"/>
          <w:szCs w:val="22"/>
          <w:lang w:eastAsia="en-US"/>
        </w:rPr>
      </w:pPr>
      <w:r w:rsidRPr="00DB103E">
        <w:rPr>
          <w:sz w:val="22"/>
          <w:szCs w:val="22"/>
          <w:lang w:eastAsia="en-US"/>
        </w:rPr>
        <w:t>Answer: Ian said that the no 45 service had been losing money on Saturdays and had been cross subsidised for some time so unless the city could identify a source of funding it was unlikely that the service would be re-instated.  He said it was impractical to extend the no 16 service.  Even if the funding were temporary the same situation would need to be faced at the next review.  </w:t>
      </w:r>
    </w:p>
    <w:p w:rsidR="00DB103E" w:rsidRDefault="00DB103E" w:rsidP="00DB103E">
      <w:pPr>
        <w:pStyle w:val="msolistparagraph0"/>
        <w:ind w:left="360"/>
        <w:jc w:val="both"/>
        <w:rPr>
          <w:sz w:val="22"/>
          <w:szCs w:val="22"/>
          <w:lang w:eastAsia="en-US"/>
        </w:rPr>
      </w:pPr>
    </w:p>
    <w:p w:rsidR="00075771" w:rsidRPr="00DB103E" w:rsidRDefault="00075771" w:rsidP="00DB103E">
      <w:pPr>
        <w:pStyle w:val="msolistparagraph0"/>
        <w:numPr>
          <w:ilvl w:val="0"/>
          <w:numId w:val="1"/>
        </w:numPr>
        <w:jc w:val="both"/>
        <w:rPr>
          <w:sz w:val="22"/>
          <w:szCs w:val="22"/>
          <w:lang w:eastAsia="en-US"/>
        </w:rPr>
      </w:pPr>
      <w:r w:rsidRPr="00DB103E">
        <w:rPr>
          <w:sz w:val="22"/>
          <w:szCs w:val="22"/>
          <w:lang w:eastAsia="en-US"/>
        </w:rPr>
        <w:t xml:space="preserve">As the frequency of the 33 is now 3 per hour maximum (as opposed to 4 per hour previously, and 6 per hour before that) and only every 30 minutes on a Sunday, could at least some of the 30 service cover </w:t>
      </w:r>
      <w:proofErr w:type="spellStart"/>
      <w:r w:rsidRPr="00DB103E">
        <w:rPr>
          <w:sz w:val="22"/>
          <w:szCs w:val="22"/>
          <w:lang w:eastAsia="en-US"/>
        </w:rPr>
        <w:t>Baberton</w:t>
      </w:r>
      <w:proofErr w:type="spellEnd"/>
      <w:r w:rsidRPr="00DB103E">
        <w:rPr>
          <w:sz w:val="22"/>
          <w:szCs w:val="22"/>
          <w:lang w:eastAsia="en-US"/>
        </w:rPr>
        <w:t xml:space="preserve"> by entering via </w:t>
      </w:r>
      <w:proofErr w:type="spellStart"/>
      <w:r w:rsidRPr="00DB103E">
        <w:rPr>
          <w:sz w:val="22"/>
          <w:szCs w:val="22"/>
          <w:lang w:eastAsia="en-US"/>
        </w:rPr>
        <w:t>Westburn</w:t>
      </w:r>
      <w:proofErr w:type="spellEnd"/>
      <w:r w:rsidRPr="00DB103E">
        <w:rPr>
          <w:sz w:val="22"/>
          <w:szCs w:val="22"/>
          <w:lang w:eastAsia="en-US"/>
        </w:rPr>
        <w:t xml:space="preserve"> Avenue and going up the east side of </w:t>
      </w:r>
      <w:proofErr w:type="spellStart"/>
      <w:r w:rsidRPr="00DB103E">
        <w:rPr>
          <w:sz w:val="22"/>
          <w:szCs w:val="22"/>
          <w:lang w:eastAsia="en-US"/>
        </w:rPr>
        <w:t>Baberton</w:t>
      </w:r>
      <w:proofErr w:type="spellEnd"/>
      <w:r w:rsidRPr="00DB103E">
        <w:rPr>
          <w:sz w:val="22"/>
          <w:szCs w:val="22"/>
          <w:lang w:eastAsia="en-US"/>
        </w:rPr>
        <w:t xml:space="preserve"> Mains Hill and Drive, exiting at </w:t>
      </w:r>
      <w:proofErr w:type="spellStart"/>
      <w:r w:rsidRPr="00DB103E">
        <w:rPr>
          <w:sz w:val="22"/>
          <w:szCs w:val="22"/>
          <w:lang w:eastAsia="en-US"/>
        </w:rPr>
        <w:t>Baberton</w:t>
      </w:r>
      <w:proofErr w:type="spellEnd"/>
      <w:r w:rsidRPr="00DB103E">
        <w:rPr>
          <w:sz w:val="22"/>
          <w:szCs w:val="22"/>
          <w:lang w:eastAsia="en-US"/>
        </w:rPr>
        <w:t xml:space="preserve"> Mains View?</w:t>
      </w:r>
    </w:p>
    <w:p w:rsidR="00075771" w:rsidRPr="00DB103E" w:rsidRDefault="00075771" w:rsidP="00DB103E">
      <w:pPr>
        <w:ind w:left="720"/>
        <w:jc w:val="both"/>
        <w:rPr>
          <w:rFonts w:ascii="Times New Roman" w:hAnsi="Times New Roman" w:cs="Times New Roman"/>
        </w:rPr>
      </w:pPr>
    </w:p>
    <w:p w:rsidR="00075771" w:rsidRPr="00DB103E" w:rsidRDefault="00075771" w:rsidP="00DB103E">
      <w:pPr>
        <w:ind w:left="720"/>
        <w:jc w:val="both"/>
        <w:rPr>
          <w:rFonts w:ascii="Times New Roman" w:hAnsi="Times New Roman" w:cs="Times New Roman"/>
        </w:rPr>
      </w:pPr>
      <w:r w:rsidRPr="00DB103E">
        <w:rPr>
          <w:rFonts w:ascii="Times New Roman" w:hAnsi="Times New Roman" w:cs="Times New Roman"/>
        </w:rPr>
        <w:t xml:space="preserve">Answer: Ian explained that there are 2 service reviews per year and that they had considered this option but again found it to be impractical.  The next review would be in September.  </w:t>
      </w:r>
    </w:p>
    <w:p w:rsidR="00075771" w:rsidRPr="00DB103E" w:rsidRDefault="00075771" w:rsidP="00DB103E">
      <w:pPr>
        <w:pStyle w:val="msolistparagraph0"/>
        <w:numPr>
          <w:ilvl w:val="0"/>
          <w:numId w:val="1"/>
        </w:numPr>
        <w:jc w:val="both"/>
        <w:rPr>
          <w:sz w:val="22"/>
          <w:szCs w:val="22"/>
          <w:lang w:eastAsia="en-US"/>
        </w:rPr>
      </w:pPr>
      <w:r w:rsidRPr="00DB103E">
        <w:rPr>
          <w:sz w:val="22"/>
          <w:szCs w:val="22"/>
          <w:lang w:eastAsia="en-US"/>
        </w:rPr>
        <w:t xml:space="preserve">Why has the frequency of the 44 changed on Saturdays and Sundays and why does it only take a counter-clockwise route around Balerno now?  </w:t>
      </w:r>
      <w:r w:rsidRPr="00DB103E">
        <w:rPr>
          <w:sz w:val="22"/>
          <w:szCs w:val="22"/>
        </w:rPr>
        <w:t xml:space="preserve">What was the decision to alter the 44 bus route </w:t>
      </w:r>
      <w:r w:rsidRPr="00DB103E">
        <w:rPr>
          <w:sz w:val="22"/>
          <w:szCs w:val="22"/>
        </w:rPr>
        <w:lastRenderedPageBreak/>
        <w:t>around Balerno based on?  Why was there no consultation process conducted with Balerno Community Council?  Why has there been no consideration given to those passengers requiring the essential service provided by the original route?</w:t>
      </w:r>
    </w:p>
    <w:p w:rsidR="00075771" w:rsidRPr="00DB103E" w:rsidRDefault="00075771" w:rsidP="00DB103E">
      <w:pPr>
        <w:spacing w:after="0"/>
        <w:ind w:left="720"/>
        <w:jc w:val="both"/>
        <w:rPr>
          <w:rFonts w:ascii="Times New Roman" w:hAnsi="Times New Roman" w:cs="Times New Roman"/>
        </w:rPr>
      </w:pPr>
      <w:r w:rsidRPr="00DB103E">
        <w:rPr>
          <w:rFonts w:ascii="Times New Roman" w:hAnsi="Times New Roman" w:cs="Times New Roman"/>
        </w:rPr>
        <w:t>Answer: Ian apologised that no consultation had taken place but explained that no one had complained when the change was proposed.  However, He also offered to meet with any CC to discuss options.  There are 3 44X buses per day morning and evening and this could be reviewed in September too.</w:t>
      </w:r>
    </w:p>
    <w:p w:rsidR="00075771" w:rsidRPr="00DB103E" w:rsidRDefault="00075771" w:rsidP="00DB103E">
      <w:pPr>
        <w:spacing w:after="0"/>
        <w:ind w:left="720"/>
        <w:jc w:val="both"/>
        <w:rPr>
          <w:rFonts w:ascii="Times New Roman" w:hAnsi="Times New Roman" w:cs="Times New Roman"/>
        </w:rPr>
      </w:pPr>
    </w:p>
    <w:p w:rsidR="00075771" w:rsidRPr="00DB103E" w:rsidRDefault="00075771" w:rsidP="00DB103E">
      <w:pPr>
        <w:pStyle w:val="msolistparagraph0"/>
        <w:numPr>
          <w:ilvl w:val="0"/>
          <w:numId w:val="1"/>
        </w:numPr>
        <w:jc w:val="both"/>
        <w:rPr>
          <w:sz w:val="22"/>
          <w:szCs w:val="22"/>
          <w:lang w:eastAsia="en-US"/>
        </w:rPr>
      </w:pPr>
      <w:r w:rsidRPr="00DB103E">
        <w:rPr>
          <w:sz w:val="22"/>
          <w:szCs w:val="22"/>
          <w:lang w:eastAsia="en-US"/>
        </w:rPr>
        <w:t>Why is there no direct service to St John’s Hospital, Livingston, from Juniper Green, or even Edinburgh?</w:t>
      </w:r>
    </w:p>
    <w:p w:rsidR="00075771" w:rsidRDefault="00075771" w:rsidP="00DB103E">
      <w:pPr>
        <w:spacing w:after="0"/>
        <w:ind w:left="720"/>
        <w:jc w:val="both"/>
        <w:rPr>
          <w:rFonts w:ascii="Times New Roman" w:hAnsi="Times New Roman" w:cs="Times New Roman"/>
        </w:rPr>
      </w:pPr>
      <w:r w:rsidRPr="00DB103E">
        <w:rPr>
          <w:rFonts w:ascii="Times New Roman" w:hAnsi="Times New Roman" w:cs="Times New Roman"/>
        </w:rPr>
        <w:t xml:space="preserve">Answer: Ian explained that CEC and West Lothian Council had removed their subsidy so this service too was not viable.  </w:t>
      </w:r>
    </w:p>
    <w:p w:rsidR="00DB103E" w:rsidRPr="00DB103E" w:rsidRDefault="00DB103E" w:rsidP="00DB103E">
      <w:pPr>
        <w:spacing w:after="0"/>
        <w:ind w:left="720"/>
        <w:jc w:val="both"/>
        <w:rPr>
          <w:rFonts w:ascii="Times New Roman" w:hAnsi="Times New Roman" w:cs="Times New Roman"/>
        </w:rPr>
      </w:pPr>
    </w:p>
    <w:p w:rsidR="00075771" w:rsidRPr="00DB103E" w:rsidRDefault="00075771" w:rsidP="00DB103E">
      <w:pPr>
        <w:pStyle w:val="msolistparagraph0"/>
        <w:numPr>
          <w:ilvl w:val="0"/>
          <w:numId w:val="1"/>
        </w:numPr>
        <w:jc w:val="both"/>
        <w:rPr>
          <w:sz w:val="22"/>
          <w:szCs w:val="22"/>
          <w:lang w:eastAsia="en-US"/>
        </w:rPr>
      </w:pPr>
      <w:r w:rsidRPr="00DB103E">
        <w:rPr>
          <w:sz w:val="22"/>
          <w:szCs w:val="22"/>
          <w:lang w:eastAsia="en-US"/>
        </w:rPr>
        <w:t xml:space="preserve">Why does the 45 take the route it does as it approaches </w:t>
      </w:r>
      <w:proofErr w:type="spellStart"/>
      <w:r w:rsidRPr="00DB103E">
        <w:rPr>
          <w:sz w:val="22"/>
          <w:szCs w:val="22"/>
          <w:lang w:eastAsia="en-US"/>
        </w:rPr>
        <w:t>Riccarton</w:t>
      </w:r>
      <w:proofErr w:type="spellEnd"/>
      <w:r w:rsidRPr="00DB103E">
        <w:rPr>
          <w:sz w:val="22"/>
          <w:szCs w:val="22"/>
          <w:lang w:eastAsia="en-US"/>
        </w:rPr>
        <w:t xml:space="preserve">?  We were led to understand that it was introduced in order to encourage travel from Juniper Green to Hermiston – has that happened? </w:t>
      </w:r>
    </w:p>
    <w:p w:rsidR="00075771" w:rsidRPr="00DB103E" w:rsidRDefault="00075771" w:rsidP="00DB103E">
      <w:pPr>
        <w:pStyle w:val="msolistparagraph0"/>
        <w:jc w:val="both"/>
        <w:rPr>
          <w:sz w:val="22"/>
          <w:szCs w:val="22"/>
          <w:lang w:eastAsia="en-US"/>
        </w:rPr>
      </w:pPr>
      <w:r w:rsidRPr="00DB103E">
        <w:rPr>
          <w:sz w:val="22"/>
          <w:szCs w:val="22"/>
          <w:lang w:eastAsia="en-US"/>
        </w:rPr>
        <w:t xml:space="preserve">Answer: Ian said that there had been a </w:t>
      </w:r>
      <w:proofErr w:type="spellStart"/>
      <w:r w:rsidRPr="00DB103E">
        <w:rPr>
          <w:sz w:val="22"/>
          <w:szCs w:val="22"/>
          <w:lang w:eastAsia="en-US"/>
        </w:rPr>
        <w:t>build up</w:t>
      </w:r>
      <w:proofErr w:type="spellEnd"/>
      <w:r w:rsidRPr="00DB103E">
        <w:rPr>
          <w:sz w:val="22"/>
          <w:szCs w:val="22"/>
          <w:lang w:eastAsia="en-US"/>
        </w:rPr>
        <w:t xml:space="preserve"> of passengers taking advantage of the route from HWU to Hermiston, Cliff remains unconvinced and believes it detracts from the timetable giving the no 45 a bad name for being late.</w:t>
      </w:r>
    </w:p>
    <w:p w:rsidR="00075771" w:rsidRPr="00DB103E" w:rsidRDefault="00075771" w:rsidP="00DB103E">
      <w:pPr>
        <w:pStyle w:val="PlainText"/>
        <w:ind w:left="720"/>
        <w:jc w:val="both"/>
        <w:rPr>
          <w:rFonts w:ascii="Times New Roman" w:hAnsi="Times New Roman" w:cs="Times New Roman"/>
          <w:sz w:val="22"/>
          <w:szCs w:val="22"/>
        </w:rPr>
      </w:pPr>
    </w:p>
    <w:p w:rsidR="00075771" w:rsidRPr="00DB103E" w:rsidRDefault="00075771" w:rsidP="00DB103E">
      <w:pPr>
        <w:pStyle w:val="msolistparagraph0"/>
        <w:numPr>
          <w:ilvl w:val="0"/>
          <w:numId w:val="1"/>
        </w:numPr>
        <w:jc w:val="both"/>
        <w:rPr>
          <w:sz w:val="22"/>
          <w:szCs w:val="22"/>
        </w:rPr>
      </w:pPr>
      <w:r w:rsidRPr="00DB103E">
        <w:rPr>
          <w:sz w:val="22"/>
          <w:szCs w:val="22"/>
        </w:rPr>
        <w:t xml:space="preserve">Is there any possibility of the 63 being extended to Balerno, as this would provide direct service to the </w:t>
      </w:r>
      <w:proofErr w:type="spellStart"/>
      <w:r w:rsidRPr="00DB103E">
        <w:rPr>
          <w:sz w:val="22"/>
          <w:szCs w:val="22"/>
        </w:rPr>
        <w:t>Gyle</w:t>
      </w:r>
      <w:proofErr w:type="spellEnd"/>
      <w:r w:rsidRPr="00DB103E">
        <w:rPr>
          <w:sz w:val="22"/>
          <w:szCs w:val="22"/>
        </w:rPr>
        <w:t xml:space="preserve"> and cross with the Horsburgh service 40 to St John’s at Hermiston?</w:t>
      </w:r>
    </w:p>
    <w:p w:rsidR="00075771" w:rsidRPr="00DB103E" w:rsidRDefault="00075771" w:rsidP="009E2FC2">
      <w:pPr>
        <w:pStyle w:val="msolistparagraph0"/>
        <w:jc w:val="both"/>
        <w:rPr>
          <w:sz w:val="22"/>
          <w:szCs w:val="22"/>
        </w:rPr>
      </w:pPr>
      <w:r w:rsidRPr="00DB103E">
        <w:rPr>
          <w:sz w:val="22"/>
          <w:szCs w:val="22"/>
        </w:rPr>
        <w:t>Answer: Ian said they would consider that.</w:t>
      </w:r>
    </w:p>
    <w:p w:rsidR="00075771" w:rsidRPr="00DB103E" w:rsidRDefault="00075771" w:rsidP="00DB103E">
      <w:pPr>
        <w:spacing w:after="0"/>
        <w:jc w:val="both"/>
        <w:rPr>
          <w:rFonts w:ascii="Times New Roman" w:hAnsi="Times New Roman" w:cs="Times New Roman"/>
        </w:rPr>
      </w:pPr>
    </w:p>
    <w:p w:rsidR="00075771" w:rsidRPr="00DB103E" w:rsidRDefault="00075771" w:rsidP="009E2FC2">
      <w:pPr>
        <w:pStyle w:val="msolistparagraph0"/>
        <w:numPr>
          <w:ilvl w:val="0"/>
          <w:numId w:val="1"/>
        </w:numPr>
        <w:jc w:val="both"/>
        <w:rPr>
          <w:sz w:val="22"/>
          <w:szCs w:val="22"/>
        </w:rPr>
      </w:pPr>
      <w:r w:rsidRPr="00DB103E">
        <w:rPr>
          <w:sz w:val="22"/>
          <w:szCs w:val="22"/>
        </w:rPr>
        <w:t xml:space="preserve">Should we be relocating or reducing the number of our bus stops to allow for better traffic flow? Traveling west two stops (Woodhall Drive and </w:t>
      </w:r>
      <w:proofErr w:type="spellStart"/>
      <w:r w:rsidRPr="00DB103E">
        <w:rPr>
          <w:sz w:val="22"/>
          <w:szCs w:val="22"/>
        </w:rPr>
        <w:t>Baberton</w:t>
      </w:r>
      <w:proofErr w:type="spellEnd"/>
      <w:r w:rsidRPr="00DB103E">
        <w:rPr>
          <w:sz w:val="22"/>
          <w:szCs w:val="22"/>
        </w:rPr>
        <w:t xml:space="preserve"> Avenue) are very close together.  Traveling east, can the bus stop at </w:t>
      </w:r>
      <w:proofErr w:type="spellStart"/>
      <w:r w:rsidRPr="00DB103E">
        <w:rPr>
          <w:sz w:val="22"/>
          <w:szCs w:val="22"/>
        </w:rPr>
        <w:t>Baberton</w:t>
      </w:r>
      <w:proofErr w:type="spellEnd"/>
      <w:r w:rsidRPr="00DB103E">
        <w:rPr>
          <w:sz w:val="22"/>
          <w:szCs w:val="22"/>
        </w:rPr>
        <w:t xml:space="preserve"> Avenue be moved or reduced to allow more parking?  </w:t>
      </w:r>
    </w:p>
    <w:p w:rsidR="00075771" w:rsidRPr="00DB103E" w:rsidRDefault="00DB103E" w:rsidP="00DB103E">
      <w:pPr>
        <w:pStyle w:val="msolistparagraph0"/>
        <w:jc w:val="both"/>
        <w:rPr>
          <w:sz w:val="22"/>
          <w:szCs w:val="22"/>
        </w:rPr>
      </w:pPr>
      <w:r>
        <w:rPr>
          <w:sz w:val="22"/>
          <w:szCs w:val="22"/>
        </w:rPr>
        <w:t xml:space="preserve">Answer: </w:t>
      </w:r>
      <w:r w:rsidR="00075771" w:rsidRPr="00DB103E">
        <w:rPr>
          <w:sz w:val="22"/>
          <w:szCs w:val="22"/>
        </w:rPr>
        <w:t xml:space="preserve">Ian </w:t>
      </w:r>
      <w:r>
        <w:rPr>
          <w:sz w:val="22"/>
          <w:szCs w:val="22"/>
        </w:rPr>
        <w:t xml:space="preserve">had </w:t>
      </w:r>
      <w:r w:rsidR="00075771" w:rsidRPr="00DB103E">
        <w:rPr>
          <w:sz w:val="22"/>
          <w:szCs w:val="22"/>
        </w:rPr>
        <w:t>already responded on th</w:t>
      </w:r>
      <w:r>
        <w:t>is</w:t>
      </w:r>
      <w:r w:rsidR="00075771" w:rsidRPr="00DB103E">
        <w:rPr>
          <w:sz w:val="22"/>
          <w:szCs w:val="22"/>
        </w:rPr>
        <w:t xml:space="preserve"> to say that “In terms of the stop locations on Lanark Road, we had a meeting with Officers from CEC a few months ago to discuss stops which we believe are located too close together.  My understanding is that CEC are going to review stop locations right along the Lanark Road corridor as part of a pilot project to reduce bus journey times.  How long this takes, or how the outcome may look is not yet known, but it is on our radar.”</w:t>
      </w:r>
    </w:p>
    <w:p w:rsidR="00075771" w:rsidRPr="00DB103E" w:rsidRDefault="00075771" w:rsidP="009E2FC2">
      <w:pPr>
        <w:pStyle w:val="PlainText"/>
        <w:jc w:val="both"/>
        <w:rPr>
          <w:rFonts w:ascii="Times New Roman" w:hAnsi="Times New Roman" w:cs="Times New Roman"/>
          <w:sz w:val="22"/>
          <w:szCs w:val="22"/>
        </w:rPr>
      </w:pP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 xml:space="preserve"> 5.</w:t>
      </w:r>
      <w:r w:rsidRPr="00DB103E">
        <w:rPr>
          <w:rFonts w:ascii="Times New Roman" w:hAnsi="Times New Roman" w:cs="Times New Roman"/>
          <w:sz w:val="22"/>
          <w:szCs w:val="22"/>
        </w:rPr>
        <w:tab/>
        <w:t xml:space="preserve">Police report: There had been a series of windows broken in </w:t>
      </w:r>
      <w:proofErr w:type="spellStart"/>
      <w:r w:rsidRPr="00DB103E">
        <w:rPr>
          <w:rFonts w:ascii="Times New Roman" w:hAnsi="Times New Roman" w:cs="Times New Roman"/>
          <w:sz w:val="22"/>
          <w:szCs w:val="22"/>
        </w:rPr>
        <w:t>Baberton</w:t>
      </w:r>
      <w:proofErr w:type="spellEnd"/>
      <w:r w:rsidRPr="00DB103E">
        <w:rPr>
          <w:rFonts w:ascii="Times New Roman" w:hAnsi="Times New Roman" w:cs="Times New Roman"/>
          <w:sz w:val="22"/>
          <w:szCs w:val="22"/>
        </w:rPr>
        <w:t xml:space="preserve"> Mains and the culprits had been apprehended.  Enquiries are ongoing about a hate crime.  John left leaflets on bogus doorstep selling and a </w:t>
      </w:r>
      <w:proofErr w:type="spellStart"/>
      <w:r w:rsidRPr="00DB103E">
        <w:rPr>
          <w:rFonts w:ascii="Times New Roman" w:hAnsi="Times New Roman" w:cs="Times New Roman"/>
          <w:sz w:val="22"/>
          <w:szCs w:val="22"/>
        </w:rPr>
        <w:t>neighbourhood</w:t>
      </w:r>
      <w:proofErr w:type="spellEnd"/>
      <w:r w:rsidRPr="00DB103E">
        <w:rPr>
          <w:rFonts w:ascii="Times New Roman" w:hAnsi="Times New Roman" w:cs="Times New Roman"/>
          <w:sz w:val="22"/>
          <w:szCs w:val="22"/>
        </w:rPr>
        <w:t xml:space="preserve"> alert system coordinated by Ali Murdoch.  John also reported that both Ali and Euan had attended the primary school at the start and end of the day and would continue to monitor the situation</w:t>
      </w:r>
      <w:r w:rsidR="005020D4" w:rsidRPr="00DB103E">
        <w:rPr>
          <w:rFonts w:ascii="Times New Roman" w:hAnsi="Times New Roman" w:cs="Times New Roman"/>
          <w:sz w:val="22"/>
          <w:szCs w:val="22"/>
        </w:rPr>
        <w:t xml:space="preserve"> there</w:t>
      </w:r>
      <w:r w:rsidRPr="00DB103E">
        <w:rPr>
          <w:rFonts w:ascii="Times New Roman" w:hAnsi="Times New Roman" w:cs="Times New Roman"/>
          <w:sz w:val="22"/>
          <w:szCs w:val="22"/>
        </w:rPr>
        <w:t xml:space="preserve">. </w:t>
      </w: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5.1 Safety committee meeting: Vic happy to take any issues</w:t>
      </w:r>
      <w:r w:rsidR="005020D4" w:rsidRPr="00DB103E">
        <w:rPr>
          <w:rFonts w:ascii="Times New Roman" w:hAnsi="Times New Roman" w:cs="Times New Roman"/>
          <w:sz w:val="22"/>
          <w:szCs w:val="22"/>
        </w:rPr>
        <w:t xml:space="preserve"> to the next meeting</w:t>
      </w:r>
      <w:r w:rsidRPr="00DB103E">
        <w:rPr>
          <w:rFonts w:ascii="Times New Roman" w:hAnsi="Times New Roman" w:cs="Times New Roman"/>
          <w:sz w:val="22"/>
          <w:szCs w:val="22"/>
        </w:rPr>
        <w:t>.</w:t>
      </w:r>
    </w:p>
    <w:p w:rsidR="00075771" w:rsidRPr="00DB103E" w:rsidRDefault="00075771" w:rsidP="009E2FC2">
      <w:pPr>
        <w:pStyle w:val="PlainText"/>
        <w:jc w:val="both"/>
        <w:rPr>
          <w:rFonts w:ascii="Times New Roman" w:hAnsi="Times New Roman" w:cs="Times New Roman"/>
          <w:sz w:val="22"/>
          <w:szCs w:val="22"/>
        </w:rPr>
      </w:pP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 xml:space="preserve"> 6.</w:t>
      </w:r>
      <w:r w:rsidRPr="00DB103E">
        <w:rPr>
          <w:rFonts w:ascii="Times New Roman" w:hAnsi="Times New Roman" w:cs="Times New Roman"/>
          <w:sz w:val="22"/>
          <w:szCs w:val="22"/>
        </w:rPr>
        <w:tab/>
        <w:t>JGCC matters</w:t>
      </w:r>
    </w:p>
    <w:p w:rsidR="00075771" w:rsidRPr="00DB103E" w:rsidRDefault="00075771" w:rsidP="009E2FC2">
      <w:pPr>
        <w:pStyle w:val="PlainText"/>
        <w:jc w:val="both"/>
        <w:rPr>
          <w:rFonts w:ascii="Times New Roman" w:hAnsi="Times New Roman" w:cs="Times New Roman"/>
          <w:sz w:val="22"/>
          <w:szCs w:val="22"/>
        </w:rPr>
      </w:pPr>
      <w:bookmarkStart w:id="2" w:name="OLE_LINK9"/>
      <w:r w:rsidRPr="00DB103E">
        <w:rPr>
          <w:rFonts w:ascii="Times New Roman" w:hAnsi="Times New Roman" w:cs="Times New Roman"/>
          <w:sz w:val="22"/>
          <w:szCs w:val="22"/>
        </w:rPr>
        <w:tab/>
        <w:t>6.1 Update on traffic issues: Nigel has written an article for the June C&amp;B News about the response</w:t>
      </w:r>
      <w:r w:rsidR="005020D4" w:rsidRPr="00DB103E">
        <w:rPr>
          <w:rFonts w:ascii="Times New Roman" w:hAnsi="Times New Roman" w:cs="Times New Roman"/>
          <w:sz w:val="22"/>
          <w:szCs w:val="22"/>
        </w:rPr>
        <w:t xml:space="preserve"> to the survey based on the first fifty returns</w:t>
      </w:r>
      <w:r w:rsidRPr="00DB103E">
        <w:rPr>
          <w:rFonts w:ascii="Times New Roman" w:hAnsi="Times New Roman" w:cs="Times New Roman"/>
          <w:sz w:val="22"/>
          <w:szCs w:val="22"/>
        </w:rPr>
        <w:t xml:space="preserve">.  Ali explained that </w:t>
      </w:r>
      <w:r w:rsidR="005020D4" w:rsidRPr="00DB103E">
        <w:rPr>
          <w:rFonts w:ascii="Times New Roman" w:hAnsi="Times New Roman" w:cs="Times New Roman"/>
          <w:sz w:val="22"/>
          <w:szCs w:val="22"/>
        </w:rPr>
        <w:t>further r</w:t>
      </w:r>
      <w:r w:rsidRPr="00DB103E">
        <w:rPr>
          <w:rFonts w:ascii="Times New Roman" w:hAnsi="Times New Roman" w:cs="Times New Roman"/>
          <w:sz w:val="22"/>
          <w:szCs w:val="22"/>
        </w:rPr>
        <w:t xml:space="preserve">esponses had been received and </w:t>
      </w:r>
      <w:r w:rsidR="005020D4" w:rsidRPr="00DB103E">
        <w:rPr>
          <w:rFonts w:ascii="Times New Roman" w:hAnsi="Times New Roman" w:cs="Times New Roman"/>
          <w:sz w:val="22"/>
          <w:szCs w:val="22"/>
        </w:rPr>
        <w:t>an additional meeting of the traffic survey</w:t>
      </w:r>
      <w:r w:rsidR="00DB103E">
        <w:rPr>
          <w:rFonts w:ascii="Times New Roman" w:hAnsi="Times New Roman" w:cs="Times New Roman"/>
          <w:sz w:val="22"/>
          <w:szCs w:val="22"/>
        </w:rPr>
        <w:t xml:space="preserve"> </w:t>
      </w:r>
      <w:r w:rsidR="005020D4" w:rsidRPr="00DB103E">
        <w:rPr>
          <w:rFonts w:ascii="Times New Roman" w:hAnsi="Times New Roman" w:cs="Times New Roman"/>
          <w:sz w:val="22"/>
          <w:szCs w:val="22"/>
        </w:rPr>
        <w:t>group would be convened.  S</w:t>
      </w:r>
      <w:r w:rsidRPr="00DB103E">
        <w:rPr>
          <w:rFonts w:ascii="Times New Roman" w:hAnsi="Times New Roman" w:cs="Times New Roman"/>
          <w:sz w:val="22"/>
          <w:szCs w:val="22"/>
        </w:rPr>
        <w:t xml:space="preserve">he now seeks to talk with a CEC official about the findings and suggestions.  Susan said she would help with that process. </w:t>
      </w:r>
    </w:p>
    <w:bookmarkEnd w:id="2"/>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 xml:space="preserve">6.2 Banking without bankers: Vic, Anne and Ken all reported on the meeting they had attended on the previous evening.  They all expressed some optimism that the Castle Community Bank did provide a possible solution.  Cliff said he had received some good feedback from about half the audience but that we would need a similar response at the meeting on 31 May at the public meeting if the project had a future.  Vic and Nigel agreed to produce a slip asking any members of audience to indicate their </w:t>
      </w:r>
      <w:r w:rsidRPr="00DB103E">
        <w:rPr>
          <w:rFonts w:ascii="Times New Roman" w:hAnsi="Times New Roman" w:cs="Times New Roman"/>
          <w:sz w:val="22"/>
          <w:szCs w:val="22"/>
        </w:rPr>
        <w:lastRenderedPageBreak/>
        <w:t>interest when they had heard the presentation next week.  Susan offered to help Vic as people arrived</w:t>
      </w:r>
      <w:r w:rsidR="00AF16FC" w:rsidRPr="00DB103E">
        <w:rPr>
          <w:rFonts w:ascii="Times New Roman" w:hAnsi="Times New Roman" w:cs="Times New Roman"/>
          <w:sz w:val="22"/>
          <w:szCs w:val="22"/>
        </w:rPr>
        <w:t xml:space="preserve"> and Neil volunteered too if he can get there on time</w:t>
      </w:r>
      <w:r w:rsidRPr="00DB103E">
        <w:rPr>
          <w:rFonts w:ascii="Times New Roman" w:hAnsi="Times New Roman" w:cs="Times New Roman"/>
          <w:sz w:val="22"/>
          <w:szCs w:val="22"/>
        </w:rPr>
        <w:t>.</w:t>
      </w: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6.3 JGCC’s social media review: Ali, Russell and Cliff agreed to be involved in the review over the summer.  Charlie Duncan had also volunteered his help.</w:t>
      </w:r>
    </w:p>
    <w:p w:rsidR="00075771" w:rsidRPr="00DB103E" w:rsidRDefault="00075771" w:rsidP="00DB103E">
      <w:pPr>
        <w:spacing w:after="120"/>
        <w:jc w:val="both"/>
        <w:rPr>
          <w:rFonts w:ascii="Times New Roman" w:hAnsi="Times New Roman" w:cs="Times New Roman"/>
          <w:color w:val="666666"/>
          <w:lang w:eastAsia="en-GB"/>
        </w:rPr>
      </w:pPr>
      <w:r w:rsidRPr="00DB103E">
        <w:rPr>
          <w:rFonts w:ascii="Times New Roman" w:hAnsi="Times New Roman" w:cs="Times New Roman"/>
        </w:rPr>
        <w:tab/>
        <w:t xml:space="preserve">6.4 Flower tubs: Cliff had received an offer from </w:t>
      </w:r>
      <w:proofErr w:type="spellStart"/>
      <w:r w:rsidRPr="00DB103E">
        <w:rPr>
          <w:rFonts w:ascii="Times New Roman" w:hAnsi="Times New Roman" w:cs="Times New Roman"/>
        </w:rPr>
        <w:t>Probus</w:t>
      </w:r>
      <w:proofErr w:type="spellEnd"/>
      <w:r w:rsidRPr="00DB103E">
        <w:rPr>
          <w:rFonts w:ascii="Times New Roman" w:hAnsi="Times New Roman" w:cs="Times New Roman"/>
        </w:rPr>
        <w:t xml:space="preserve"> via Leslie Hannaford to replace 4 tubs.  JGCC agreed to match that offer so that 4 more tubs could be bought at a cost of around £160. David Bewsey offered a source for flower tubs via Neil Pinkerton and would send details to Cliff.</w:t>
      </w: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6.5 20mph bill at Holyrood: Vic had asked for a report on the pilot phase of the project in Edinburgh at the last Safety Committee meeting and had been told there wasn’t one yet.  The feeling of the meeting was that any extensions should be evidence based.</w:t>
      </w: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6.6 AGM arrangements: Ian agreed to get drinks and nibbles for the meeting.  Russell had put notices on the 2 noticeboards advertising the AGM and a newsletter would go out over the weekend in the hope of attracting a good audience.</w:t>
      </w: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6.7 Football tournament 2017: Stephen Reid had been unable to get more than 2 teams at this time so had suggested a postponement until August with the hope that he could then persuade more teams to participate.</w:t>
      </w: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 xml:space="preserve">6.8 </w:t>
      </w:r>
      <w:proofErr w:type="spellStart"/>
      <w:r w:rsidRPr="00DB103E">
        <w:rPr>
          <w:rFonts w:ascii="Times New Roman" w:hAnsi="Times New Roman" w:cs="Times New Roman"/>
          <w:sz w:val="22"/>
          <w:szCs w:val="22"/>
        </w:rPr>
        <w:t>Dr</w:t>
      </w:r>
      <w:proofErr w:type="spellEnd"/>
      <w:r w:rsidRPr="00DB103E">
        <w:rPr>
          <w:rFonts w:ascii="Times New Roman" w:hAnsi="Times New Roman" w:cs="Times New Roman"/>
          <w:sz w:val="22"/>
          <w:szCs w:val="22"/>
        </w:rPr>
        <w:t xml:space="preserve"> MacKay’s Wood: The seat had become damaged and Susan had reported this at the council. </w:t>
      </w:r>
    </w:p>
    <w:p w:rsidR="00075771" w:rsidRPr="00DB103E" w:rsidRDefault="00075771" w:rsidP="009E2FC2">
      <w:pPr>
        <w:pStyle w:val="PlainText"/>
        <w:jc w:val="both"/>
        <w:rPr>
          <w:rFonts w:ascii="Times New Roman" w:hAnsi="Times New Roman" w:cs="Times New Roman"/>
          <w:sz w:val="22"/>
          <w:szCs w:val="22"/>
        </w:rPr>
      </w:pP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 xml:space="preserve"> 7.</w:t>
      </w:r>
      <w:r w:rsidRPr="00DB103E">
        <w:rPr>
          <w:rFonts w:ascii="Times New Roman" w:hAnsi="Times New Roman" w:cs="Times New Roman"/>
          <w:sz w:val="22"/>
          <w:szCs w:val="22"/>
        </w:rPr>
        <w:tab/>
      </w:r>
      <w:proofErr w:type="spellStart"/>
      <w:r w:rsidRPr="00DB103E">
        <w:rPr>
          <w:rFonts w:ascii="Times New Roman" w:hAnsi="Times New Roman" w:cs="Times New Roman"/>
          <w:sz w:val="22"/>
          <w:szCs w:val="22"/>
        </w:rPr>
        <w:t>Councillors’</w:t>
      </w:r>
      <w:proofErr w:type="spellEnd"/>
      <w:r w:rsidRPr="00DB103E">
        <w:rPr>
          <w:rFonts w:ascii="Times New Roman" w:hAnsi="Times New Roman" w:cs="Times New Roman"/>
          <w:sz w:val="22"/>
          <w:szCs w:val="22"/>
        </w:rPr>
        <w:t xml:space="preserve"> Corner: Cliff invited the councilors to tell us anything </w:t>
      </w:r>
      <w:r w:rsidR="00AF16FC" w:rsidRPr="00DB103E">
        <w:rPr>
          <w:rFonts w:ascii="Times New Roman" w:hAnsi="Times New Roman" w:cs="Times New Roman"/>
          <w:sz w:val="22"/>
          <w:szCs w:val="22"/>
        </w:rPr>
        <w:t>but it is early in the life of this new council.</w:t>
      </w:r>
    </w:p>
    <w:p w:rsidR="00075771" w:rsidRPr="00DB103E" w:rsidRDefault="00075771" w:rsidP="009E2FC2">
      <w:pPr>
        <w:pStyle w:val="PlainText"/>
        <w:jc w:val="both"/>
        <w:rPr>
          <w:rFonts w:ascii="Times New Roman" w:hAnsi="Times New Roman" w:cs="Times New Roman"/>
          <w:sz w:val="22"/>
          <w:szCs w:val="22"/>
        </w:rPr>
      </w:pP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 xml:space="preserve"> 8.  AOCB</w:t>
      </w:r>
    </w:p>
    <w:p w:rsidR="00075771" w:rsidRPr="00DB103E" w:rsidRDefault="00DB103E" w:rsidP="009E2FC2">
      <w:pPr>
        <w:pStyle w:val="PlainText"/>
        <w:jc w:val="both"/>
        <w:rPr>
          <w:rFonts w:ascii="Times New Roman" w:hAnsi="Times New Roman" w:cs="Times New Roman"/>
          <w:sz w:val="22"/>
          <w:szCs w:val="22"/>
        </w:rPr>
      </w:pPr>
      <w:r>
        <w:rPr>
          <w:rFonts w:ascii="Times New Roman" w:hAnsi="Times New Roman" w:cs="Times New Roman"/>
          <w:sz w:val="22"/>
          <w:szCs w:val="22"/>
        </w:rPr>
        <w:tab/>
        <w:t xml:space="preserve">8.1 </w:t>
      </w:r>
      <w:r w:rsidR="00075771" w:rsidRPr="00DB103E">
        <w:rPr>
          <w:rFonts w:ascii="Times New Roman" w:hAnsi="Times New Roman" w:cs="Times New Roman"/>
          <w:sz w:val="22"/>
          <w:szCs w:val="22"/>
        </w:rPr>
        <w:t>Hustings at Balerno Parish Church: Russell, Anne, Richard and Cliff all requested tickets.  Cliff to check with Richard Henderson when those setting questions have been contacted.</w:t>
      </w: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 xml:space="preserve">8.2 School Fair on June 3: Nigel with his wife Anne have volunteered to help at the plant stall on 3 June at the fair.  Cliff with his wife Liz will represent JGCC and try to sell more </w:t>
      </w:r>
      <w:proofErr w:type="spellStart"/>
      <w:r w:rsidRPr="00DB103E">
        <w:rPr>
          <w:rFonts w:ascii="Times New Roman" w:hAnsi="Times New Roman" w:cs="Times New Roman"/>
          <w:sz w:val="22"/>
          <w:szCs w:val="22"/>
        </w:rPr>
        <w:t>Baberton</w:t>
      </w:r>
      <w:proofErr w:type="spellEnd"/>
      <w:r w:rsidRPr="00DB103E">
        <w:rPr>
          <w:rFonts w:ascii="Times New Roman" w:hAnsi="Times New Roman" w:cs="Times New Roman"/>
          <w:sz w:val="22"/>
          <w:szCs w:val="22"/>
        </w:rPr>
        <w:t xml:space="preserve"> Mains History books.  Wine left over from the </w:t>
      </w:r>
      <w:proofErr w:type="spellStart"/>
      <w:r w:rsidRPr="00DB103E">
        <w:rPr>
          <w:rFonts w:ascii="Times New Roman" w:hAnsi="Times New Roman" w:cs="Times New Roman"/>
          <w:sz w:val="22"/>
          <w:szCs w:val="22"/>
        </w:rPr>
        <w:t>Baberton</w:t>
      </w:r>
      <w:proofErr w:type="spellEnd"/>
      <w:r w:rsidRPr="00DB103E">
        <w:rPr>
          <w:rFonts w:ascii="Times New Roman" w:hAnsi="Times New Roman" w:cs="Times New Roman"/>
          <w:sz w:val="22"/>
          <w:szCs w:val="22"/>
        </w:rPr>
        <w:t xml:space="preserve"> Mains History project has been offered to the school for their raffle on the day.</w:t>
      </w: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ab/>
        <w:t xml:space="preserve">8.3 Invitation to attend Currie High prize giving: Susan is already going in her capacity as </w:t>
      </w:r>
      <w:proofErr w:type="spellStart"/>
      <w:r w:rsidRPr="00DB103E">
        <w:rPr>
          <w:rFonts w:ascii="Times New Roman" w:hAnsi="Times New Roman" w:cs="Times New Roman"/>
          <w:sz w:val="22"/>
          <w:szCs w:val="22"/>
        </w:rPr>
        <w:t>councillor</w:t>
      </w:r>
      <w:proofErr w:type="spellEnd"/>
      <w:r w:rsidRPr="00DB103E">
        <w:rPr>
          <w:rFonts w:ascii="Times New Roman" w:hAnsi="Times New Roman" w:cs="Times New Roman"/>
          <w:sz w:val="22"/>
          <w:szCs w:val="22"/>
        </w:rPr>
        <w:t xml:space="preserve"> so will also represent JGCC on this occasion.</w:t>
      </w:r>
    </w:p>
    <w:p w:rsidR="00075771" w:rsidRPr="00DB103E" w:rsidRDefault="00075771" w:rsidP="009E2FC2">
      <w:pPr>
        <w:pStyle w:val="PlainText"/>
        <w:jc w:val="both"/>
        <w:rPr>
          <w:rFonts w:ascii="Times New Roman" w:hAnsi="Times New Roman" w:cs="Times New Roman"/>
          <w:sz w:val="22"/>
          <w:szCs w:val="22"/>
        </w:rPr>
      </w:pPr>
    </w:p>
    <w:p w:rsidR="00075771" w:rsidRPr="00DB103E" w:rsidRDefault="00075771" w:rsidP="009E2FC2">
      <w:pPr>
        <w:pStyle w:val="PlainText"/>
        <w:jc w:val="both"/>
        <w:rPr>
          <w:rFonts w:ascii="Times New Roman" w:hAnsi="Times New Roman" w:cs="Times New Roman"/>
          <w:sz w:val="22"/>
          <w:szCs w:val="22"/>
        </w:rPr>
      </w:pPr>
      <w:r w:rsidRPr="00DB103E">
        <w:rPr>
          <w:rFonts w:ascii="Times New Roman" w:hAnsi="Times New Roman" w:cs="Times New Roman"/>
          <w:sz w:val="22"/>
          <w:szCs w:val="22"/>
        </w:rPr>
        <w:t xml:space="preserve"> 9.  Date and venue of the Next Meeting, walkabouts etc: Wed 31 May at 2pm for the AGM in Hall 2 of JG Parish Church and Wed June 28 at 7pm in JG Village Hall committee room for our next scheduled meeting.  Cliff sends his apologies for this meeting and Russell agreed to check with Malcolm of the JG Village Hall group that the committee room would be available. </w:t>
      </w:r>
    </w:p>
    <w:p w:rsidR="00075771" w:rsidRPr="00DB103E" w:rsidRDefault="00075771" w:rsidP="00075771">
      <w:pPr>
        <w:pStyle w:val="PlainText"/>
        <w:jc w:val="both"/>
        <w:rPr>
          <w:rFonts w:ascii="Times New Roman" w:hAnsi="Times New Roman" w:cs="Times New Roman"/>
          <w:color w:val="000000"/>
          <w:sz w:val="22"/>
          <w:szCs w:val="22"/>
        </w:rPr>
      </w:pPr>
    </w:p>
    <w:p w:rsidR="00075771" w:rsidRPr="00DB103E" w:rsidRDefault="00075771" w:rsidP="00075771">
      <w:pPr>
        <w:pStyle w:val="PlainText"/>
        <w:jc w:val="both"/>
        <w:rPr>
          <w:rFonts w:ascii="Times New Roman" w:hAnsi="Times New Roman" w:cs="Times New Roman"/>
          <w:color w:val="000000"/>
          <w:sz w:val="22"/>
          <w:szCs w:val="22"/>
        </w:rPr>
      </w:pPr>
    </w:p>
    <w:p w:rsidR="00075771" w:rsidRPr="00DB103E" w:rsidRDefault="00075771" w:rsidP="00075771">
      <w:pPr>
        <w:pStyle w:val="PlainText"/>
        <w:jc w:val="both"/>
        <w:rPr>
          <w:rFonts w:ascii="Times New Roman" w:hAnsi="Times New Roman" w:cs="Times New Roman"/>
          <w:color w:val="000000"/>
          <w:sz w:val="22"/>
          <w:szCs w:val="22"/>
        </w:rPr>
      </w:pPr>
    </w:p>
    <w:p w:rsidR="00075771" w:rsidRPr="00DB103E" w:rsidRDefault="00075771" w:rsidP="00075771">
      <w:pPr>
        <w:pStyle w:val="PlainText"/>
        <w:jc w:val="both"/>
        <w:rPr>
          <w:rFonts w:ascii="Times New Roman" w:hAnsi="Times New Roman" w:cs="Times New Roman"/>
          <w:color w:val="000000"/>
          <w:sz w:val="22"/>
          <w:szCs w:val="22"/>
        </w:rPr>
      </w:pPr>
      <w:r w:rsidRPr="00DB103E">
        <w:rPr>
          <w:rFonts w:ascii="Times New Roman" w:hAnsi="Times New Roman" w:cs="Times New Roman"/>
          <w:color w:val="000000"/>
          <w:sz w:val="22"/>
          <w:szCs w:val="22"/>
        </w:rPr>
        <w:t>__________________________________</w:t>
      </w:r>
      <w:proofErr w:type="gramStart"/>
      <w:r w:rsidRPr="00DB103E">
        <w:rPr>
          <w:rFonts w:ascii="Times New Roman" w:hAnsi="Times New Roman" w:cs="Times New Roman"/>
          <w:color w:val="000000"/>
          <w:sz w:val="22"/>
          <w:szCs w:val="22"/>
        </w:rPr>
        <w:t>_  Cliff</w:t>
      </w:r>
      <w:proofErr w:type="gramEnd"/>
      <w:r w:rsidRPr="00DB103E">
        <w:rPr>
          <w:rFonts w:ascii="Times New Roman" w:hAnsi="Times New Roman" w:cs="Times New Roman"/>
          <w:color w:val="000000"/>
          <w:sz w:val="22"/>
          <w:szCs w:val="22"/>
        </w:rPr>
        <w:t xml:space="preserve"> Beevers (Chairperson) Date:     </w:t>
      </w:r>
    </w:p>
    <w:p w:rsidR="00075771" w:rsidRPr="00DB103E" w:rsidRDefault="00075771" w:rsidP="00075771">
      <w:pPr>
        <w:pStyle w:val="PlainText"/>
        <w:ind w:left="75"/>
        <w:jc w:val="both"/>
        <w:rPr>
          <w:rFonts w:ascii="Times New Roman" w:hAnsi="Times New Roman" w:cs="Times New Roman"/>
          <w:color w:val="000000"/>
          <w:sz w:val="22"/>
          <w:szCs w:val="22"/>
        </w:rPr>
      </w:pPr>
    </w:p>
    <w:p w:rsidR="00075771" w:rsidRPr="00DB103E" w:rsidRDefault="00075771" w:rsidP="00075771">
      <w:pPr>
        <w:jc w:val="both"/>
        <w:rPr>
          <w:rFonts w:ascii="Times New Roman" w:hAnsi="Times New Roman" w:cs="Times New Roman"/>
          <w:color w:val="000000"/>
        </w:rPr>
      </w:pPr>
    </w:p>
    <w:sectPr w:rsidR="00075771" w:rsidRPr="00DB103E" w:rsidSect="005604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EF" w:rsidRDefault="00015AEF" w:rsidP="00AF7059">
      <w:pPr>
        <w:spacing w:after="0" w:line="240" w:lineRule="auto"/>
      </w:pPr>
      <w:r>
        <w:separator/>
      </w:r>
    </w:p>
  </w:endnote>
  <w:endnote w:type="continuationSeparator" w:id="0">
    <w:p w:rsidR="00015AEF" w:rsidRDefault="00015AEF" w:rsidP="00AF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altName w:val="NewCenturySchlb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2" w:rsidRDefault="004B6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2" w:rsidRDefault="004B6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2" w:rsidRDefault="004B6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EF" w:rsidRDefault="00015AEF" w:rsidP="00AF7059">
      <w:pPr>
        <w:spacing w:after="0" w:line="240" w:lineRule="auto"/>
      </w:pPr>
      <w:r>
        <w:separator/>
      </w:r>
    </w:p>
  </w:footnote>
  <w:footnote w:type="continuationSeparator" w:id="0">
    <w:p w:rsidR="00015AEF" w:rsidRDefault="00015AEF" w:rsidP="00AF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2" w:rsidRDefault="004B6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2" w:rsidRDefault="004B6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82" w:rsidRDefault="004B6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E72D5"/>
    <w:multiLevelType w:val="hybridMultilevel"/>
    <w:tmpl w:val="A246D81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9"/>
    <w:rsid w:val="00015AEF"/>
    <w:rsid w:val="000460B3"/>
    <w:rsid w:val="00075771"/>
    <w:rsid w:val="000D3A20"/>
    <w:rsid w:val="001708BB"/>
    <w:rsid w:val="001719E9"/>
    <w:rsid w:val="001A6CD9"/>
    <w:rsid w:val="001D52D4"/>
    <w:rsid w:val="00255877"/>
    <w:rsid w:val="002A6878"/>
    <w:rsid w:val="00301E8B"/>
    <w:rsid w:val="00400F91"/>
    <w:rsid w:val="00435783"/>
    <w:rsid w:val="004366E2"/>
    <w:rsid w:val="00451A63"/>
    <w:rsid w:val="00454B44"/>
    <w:rsid w:val="004B6782"/>
    <w:rsid w:val="004C1253"/>
    <w:rsid w:val="005020D4"/>
    <w:rsid w:val="00507986"/>
    <w:rsid w:val="005234B5"/>
    <w:rsid w:val="00560457"/>
    <w:rsid w:val="006605C8"/>
    <w:rsid w:val="0071092C"/>
    <w:rsid w:val="00715818"/>
    <w:rsid w:val="007655D3"/>
    <w:rsid w:val="00782A1F"/>
    <w:rsid w:val="00822662"/>
    <w:rsid w:val="008C52C4"/>
    <w:rsid w:val="009069EC"/>
    <w:rsid w:val="00931C55"/>
    <w:rsid w:val="0094181A"/>
    <w:rsid w:val="00953127"/>
    <w:rsid w:val="009C041E"/>
    <w:rsid w:val="009D286E"/>
    <w:rsid w:val="009E2FC2"/>
    <w:rsid w:val="00A063F8"/>
    <w:rsid w:val="00A8026F"/>
    <w:rsid w:val="00A8357B"/>
    <w:rsid w:val="00AD41A7"/>
    <w:rsid w:val="00AF16FC"/>
    <w:rsid w:val="00AF7059"/>
    <w:rsid w:val="00B10E5C"/>
    <w:rsid w:val="00B24EEA"/>
    <w:rsid w:val="00B37000"/>
    <w:rsid w:val="00B85A15"/>
    <w:rsid w:val="00BF0FEE"/>
    <w:rsid w:val="00C32203"/>
    <w:rsid w:val="00C905F6"/>
    <w:rsid w:val="00DB103E"/>
    <w:rsid w:val="00DF50BA"/>
    <w:rsid w:val="00E15E83"/>
    <w:rsid w:val="00E1679C"/>
    <w:rsid w:val="00E1781E"/>
    <w:rsid w:val="00E44EE5"/>
    <w:rsid w:val="00EB113E"/>
    <w:rsid w:val="00EC115F"/>
    <w:rsid w:val="00FB1F7B"/>
    <w:rsid w:val="00FD5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FF0C2"/>
  <w15:docId w15:val="{BC2C22B6-5BD2-45D9-A79E-EA45822D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7059"/>
    <w:pPr>
      <w:spacing w:after="160" w:line="254"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7059"/>
    <w:pPr>
      <w:tabs>
        <w:tab w:val="center" w:pos="4513"/>
        <w:tab w:val="right" w:pos="9026"/>
      </w:tabs>
      <w:spacing w:after="0" w:line="240" w:lineRule="auto"/>
    </w:pPr>
  </w:style>
  <w:style w:type="character" w:customStyle="1" w:styleId="HeaderChar">
    <w:name w:val="Header Char"/>
    <w:link w:val="Header"/>
    <w:uiPriority w:val="99"/>
    <w:locked/>
    <w:rsid w:val="00AF7059"/>
    <w:rPr>
      <w:rFonts w:cs="Times New Roman"/>
    </w:rPr>
  </w:style>
  <w:style w:type="paragraph" w:styleId="Footer">
    <w:name w:val="footer"/>
    <w:basedOn w:val="Normal"/>
    <w:link w:val="FooterChar"/>
    <w:uiPriority w:val="99"/>
    <w:rsid w:val="00AF7059"/>
    <w:pPr>
      <w:tabs>
        <w:tab w:val="center" w:pos="4513"/>
        <w:tab w:val="right" w:pos="9026"/>
      </w:tabs>
      <w:spacing w:after="0" w:line="240" w:lineRule="auto"/>
    </w:pPr>
  </w:style>
  <w:style w:type="character" w:customStyle="1" w:styleId="FooterChar">
    <w:name w:val="Footer Char"/>
    <w:link w:val="Footer"/>
    <w:uiPriority w:val="99"/>
    <w:locked/>
    <w:rsid w:val="00AF7059"/>
    <w:rPr>
      <w:rFonts w:cs="Times New Roman"/>
    </w:rPr>
  </w:style>
  <w:style w:type="character" w:styleId="Hyperlink">
    <w:name w:val="Hyperlink"/>
    <w:uiPriority w:val="99"/>
    <w:semiHidden/>
    <w:rsid w:val="00AF7059"/>
    <w:rPr>
      <w:rFonts w:cs="Times New Roman"/>
      <w:color w:val="0000FF"/>
      <w:u w:val="single"/>
    </w:rPr>
  </w:style>
  <w:style w:type="paragraph" w:styleId="PlainText">
    <w:name w:val="Plain Text"/>
    <w:basedOn w:val="Normal"/>
    <w:link w:val="PlainTextChar"/>
    <w:uiPriority w:val="99"/>
    <w:semiHidden/>
    <w:rsid w:val="00AF7059"/>
    <w:pPr>
      <w:spacing w:after="0" w:line="240" w:lineRule="auto"/>
    </w:pPr>
    <w:rPr>
      <w:rFonts w:ascii="Courier New" w:eastAsia="SimSun" w:hAnsi="Courier New" w:cs="Courier New"/>
      <w:sz w:val="20"/>
      <w:szCs w:val="20"/>
      <w:lang w:val="en-US" w:eastAsia="zh-CN"/>
    </w:rPr>
  </w:style>
  <w:style w:type="character" w:customStyle="1" w:styleId="PlainTextChar">
    <w:name w:val="Plain Text Char"/>
    <w:link w:val="PlainText"/>
    <w:uiPriority w:val="99"/>
    <w:semiHidden/>
    <w:locked/>
    <w:rsid w:val="00AF7059"/>
    <w:rPr>
      <w:rFonts w:ascii="Courier New" w:eastAsia="SimSun" w:hAnsi="Courier New" w:cs="Courier New"/>
      <w:sz w:val="20"/>
      <w:szCs w:val="20"/>
      <w:lang w:val="en-US" w:eastAsia="zh-CN"/>
    </w:rPr>
  </w:style>
  <w:style w:type="character" w:customStyle="1" w:styleId="casenumber">
    <w:name w:val="casenumber"/>
    <w:rsid w:val="00AF7059"/>
  </w:style>
  <w:style w:type="character" w:customStyle="1" w:styleId="divider1">
    <w:name w:val="divider1"/>
    <w:rsid w:val="00AF7059"/>
  </w:style>
  <w:style w:type="character" w:customStyle="1" w:styleId="description">
    <w:name w:val="description"/>
    <w:rsid w:val="00AF7059"/>
  </w:style>
  <w:style w:type="character" w:customStyle="1" w:styleId="divider2">
    <w:name w:val="divider2"/>
    <w:rsid w:val="00AF7059"/>
  </w:style>
  <w:style w:type="character" w:customStyle="1" w:styleId="address">
    <w:name w:val="address"/>
    <w:rsid w:val="00AF7059"/>
  </w:style>
  <w:style w:type="character" w:customStyle="1" w:styleId="CharChar">
    <w:name w:val="Char Char"/>
    <w:uiPriority w:val="99"/>
    <w:locked/>
    <w:rsid w:val="00451A63"/>
    <w:rPr>
      <w:rFonts w:ascii="Courier New" w:eastAsia="SimSun" w:hAnsi="Courier New"/>
      <w:lang w:val="en-US" w:eastAsia="zh-CN"/>
    </w:rPr>
  </w:style>
  <w:style w:type="paragraph" w:styleId="NormalWeb">
    <w:name w:val="Normal (Web)"/>
    <w:basedOn w:val="Normal"/>
    <w:uiPriority w:val="99"/>
    <w:semiHidden/>
    <w:rsid w:val="002A68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listparagraph0">
    <w:name w:val="msolistparagraph"/>
    <w:basedOn w:val="Normal"/>
    <w:uiPriority w:val="99"/>
    <w:rsid w:val="00E44EE5"/>
    <w:pPr>
      <w:spacing w:after="0" w:line="240" w:lineRule="auto"/>
      <w:ind w:left="720"/>
    </w:pPr>
    <w:rPr>
      <w:rFonts w:ascii="Times New Roman" w:eastAsia="Times New Roman" w:hAnsi="Times New Roman" w:cs="Times New Roman"/>
      <w:sz w:val="24"/>
      <w:szCs w:val="24"/>
      <w:lang w:eastAsia="en-GB"/>
    </w:rPr>
  </w:style>
  <w:style w:type="character" w:customStyle="1" w:styleId="BodyTextIndent3Char">
    <w:name w:val="Body Text Indent 3 Char"/>
    <w:link w:val="BodyTextIndent3"/>
    <w:uiPriority w:val="99"/>
    <w:semiHidden/>
    <w:locked/>
    <w:rsid w:val="00EC115F"/>
    <w:rPr>
      <w:rFonts w:ascii="Century Schoolbook" w:hAnsi="Century Schoolbook"/>
      <w:sz w:val="18"/>
      <w:lang w:val="en-GB" w:eastAsia="en-GB"/>
    </w:rPr>
  </w:style>
  <w:style w:type="paragraph" w:styleId="BodyTextIndent3">
    <w:name w:val="Body Text Indent 3"/>
    <w:basedOn w:val="Normal"/>
    <w:link w:val="BodyTextIndent3Char"/>
    <w:uiPriority w:val="99"/>
    <w:semiHidden/>
    <w:rsid w:val="00EC115F"/>
    <w:pPr>
      <w:overflowPunct w:val="0"/>
      <w:autoSpaceDE w:val="0"/>
      <w:autoSpaceDN w:val="0"/>
      <w:spacing w:after="0" w:line="240" w:lineRule="auto"/>
      <w:ind w:firstLine="142"/>
      <w:jc w:val="both"/>
    </w:pPr>
    <w:rPr>
      <w:rFonts w:ascii="Century Schoolbook" w:hAnsi="Century Schoolbook" w:cs="Times New Roman"/>
      <w:sz w:val="18"/>
      <w:szCs w:val="18"/>
      <w:lang w:eastAsia="en-GB"/>
    </w:rPr>
  </w:style>
  <w:style w:type="character" w:customStyle="1" w:styleId="BodyTextIndent3Char1">
    <w:name w:val="Body Text Indent 3 Char1"/>
    <w:uiPriority w:val="99"/>
    <w:semiHidden/>
    <w:rsid w:val="00C17DD2"/>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19500">
      <w:marLeft w:val="0"/>
      <w:marRight w:val="0"/>
      <w:marTop w:val="0"/>
      <w:marBottom w:val="0"/>
      <w:divBdr>
        <w:top w:val="none" w:sz="0" w:space="0" w:color="auto"/>
        <w:left w:val="none" w:sz="0" w:space="0" w:color="auto"/>
        <w:bottom w:val="none" w:sz="0" w:space="0" w:color="auto"/>
        <w:right w:val="none" w:sz="0" w:space="0" w:color="auto"/>
      </w:divBdr>
    </w:div>
    <w:div w:id="876619501">
      <w:marLeft w:val="0"/>
      <w:marRight w:val="0"/>
      <w:marTop w:val="0"/>
      <w:marBottom w:val="0"/>
      <w:divBdr>
        <w:top w:val="none" w:sz="0" w:space="0" w:color="auto"/>
        <w:left w:val="none" w:sz="0" w:space="0" w:color="auto"/>
        <w:bottom w:val="none" w:sz="0" w:space="0" w:color="auto"/>
        <w:right w:val="none" w:sz="0" w:space="0" w:color="auto"/>
      </w:divBdr>
    </w:div>
    <w:div w:id="876619502">
      <w:marLeft w:val="0"/>
      <w:marRight w:val="0"/>
      <w:marTop w:val="0"/>
      <w:marBottom w:val="0"/>
      <w:divBdr>
        <w:top w:val="none" w:sz="0" w:space="0" w:color="auto"/>
        <w:left w:val="none" w:sz="0" w:space="0" w:color="auto"/>
        <w:bottom w:val="none" w:sz="0" w:space="0" w:color="auto"/>
        <w:right w:val="none" w:sz="0" w:space="0" w:color="auto"/>
      </w:divBdr>
    </w:div>
    <w:div w:id="876619503">
      <w:marLeft w:val="0"/>
      <w:marRight w:val="0"/>
      <w:marTop w:val="0"/>
      <w:marBottom w:val="0"/>
      <w:divBdr>
        <w:top w:val="none" w:sz="0" w:space="0" w:color="auto"/>
        <w:left w:val="none" w:sz="0" w:space="0" w:color="auto"/>
        <w:bottom w:val="none" w:sz="0" w:space="0" w:color="auto"/>
        <w:right w:val="none" w:sz="0" w:space="0" w:color="auto"/>
      </w:divBdr>
    </w:div>
    <w:div w:id="876619504">
      <w:marLeft w:val="0"/>
      <w:marRight w:val="0"/>
      <w:marTop w:val="0"/>
      <w:marBottom w:val="0"/>
      <w:divBdr>
        <w:top w:val="none" w:sz="0" w:space="0" w:color="auto"/>
        <w:left w:val="none" w:sz="0" w:space="0" w:color="auto"/>
        <w:bottom w:val="none" w:sz="0" w:space="0" w:color="auto"/>
        <w:right w:val="none" w:sz="0" w:space="0" w:color="auto"/>
      </w:divBdr>
    </w:div>
    <w:div w:id="876619505">
      <w:marLeft w:val="0"/>
      <w:marRight w:val="0"/>
      <w:marTop w:val="0"/>
      <w:marBottom w:val="0"/>
      <w:divBdr>
        <w:top w:val="none" w:sz="0" w:space="0" w:color="auto"/>
        <w:left w:val="none" w:sz="0" w:space="0" w:color="auto"/>
        <w:bottom w:val="none" w:sz="0" w:space="0" w:color="auto"/>
        <w:right w:val="none" w:sz="0" w:space="0" w:color="auto"/>
      </w:divBdr>
    </w:div>
    <w:div w:id="876619506">
      <w:marLeft w:val="0"/>
      <w:marRight w:val="0"/>
      <w:marTop w:val="0"/>
      <w:marBottom w:val="0"/>
      <w:divBdr>
        <w:top w:val="none" w:sz="0" w:space="0" w:color="auto"/>
        <w:left w:val="none" w:sz="0" w:space="0" w:color="auto"/>
        <w:bottom w:val="none" w:sz="0" w:space="0" w:color="auto"/>
        <w:right w:val="none" w:sz="0" w:space="0" w:color="auto"/>
      </w:divBdr>
    </w:div>
    <w:div w:id="876619507">
      <w:marLeft w:val="0"/>
      <w:marRight w:val="0"/>
      <w:marTop w:val="0"/>
      <w:marBottom w:val="0"/>
      <w:divBdr>
        <w:top w:val="none" w:sz="0" w:space="0" w:color="auto"/>
        <w:left w:val="none" w:sz="0" w:space="0" w:color="auto"/>
        <w:bottom w:val="none" w:sz="0" w:space="0" w:color="auto"/>
        <w:right w:val="none" w:sz="0" w:space="0" w:color="auto"/>
      </w:divBdr>
    </w:div>
    <w:div w:id="876619508">
      <w:marLeft w:val="0"/>
      <w:marRight w:val="0"/>
      <w:marTop w:val="0"/>
      <w:marBottom w:val="0"/>
      <w:divBdr>
        <w:top w:val="none" w:sz="0" w:space="0" w:color="auto"/>
        <w:left w:val="none" w:sz="0" w:space="0" w:color="auto"/>
        <w:bottom w:val="none" w:sz="0" w:space="0" w:color="auto"/>
        <w:right w:val="none" w:sz="0" w:space="0" w:color="auto"/>
      </w:divBdr>
    </w:div>
    <w:div w:id="876619509">
      <w:marLeft w:val="0"/>
      <w:marRight w:val="0"/>
      <w:marTop w:val="0"/>
      <w:marBottom w:val="0"/>
      <w:divBdr>
        <w:top w:val="none" w:sz="0" w:space="0" w:color="auto"/>
        <w:left w:val="none" w:sz="0" w:space="0" w:color="auto"/>
        <w:bottom w:val="none" w:sz="0" w:space="0" w:color="auto"/>
        <w:right w:val="none" w:sz="0" w:space="0" w:color="auto"/>
      </w:divBdr>
    </w:div>
    <w:div w:id="876619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JUNIPER GREEN COMMUNITY COUNCIL</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JUNIPER GREEN COMMUNITY COUNCIL</dc:title>
  <dc:subject/>
  <dc:creator>Cliff</dc:creator>
  <cp:keywords/>
  <dc:description/>
  <cp:lastModifiedBy>Russell Salton</cp:lastModifiedBy>
  <cp:revision>3</cp:revision>
  <dcterms:created xsi:type="dcterms:W3CDTF">2017-05-30T11:14:00Z</dcterms:created>
  <dcterms:modified xsi:type="dcterms:W3CDTF">2017-05-30T11:16:00Z</dcterms:modified>
</cp:coreProperties>
</file>